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71" w:rsidRDefault="00AD0C71">
      <w:pPr>
        <w:pStyle w:val="Nzev"/>
        <w:rPr>
          <w:lang w:val="cs-CZ"/>
        </w:rPr>
      </w:pPr>
      <w:r>
        <w:rPr>
          <w:lang w:val="cs-CZ"/>
        </w:rPr>
        <w:t xml:space="preserve">Adventní duchovní obnovy 2014 </w:t>
      </w:r>
    </w:p>
    <w:p w:rsidR="00AF6661" w:rsidRPr="00AD0C71" w:rsidRDefault="00AD0C71" w:rsidP="00AD0C71">
      <w:pPr>
        <w:pStyle w:val="Nzev"/>
        <w:rPr>
          <w:sz w:val="36"/>
          <w:szCs w:val="36"/>
          <w:lang w:val="cs-CZ"/>
        </w:rPr>
      </w:pPr>
      <w:r w:rsidRPr="00AD0C71">
        <w:rPr>
          <w:sz w:val="36"/>
          <w:szCs w:val="36"/>
          <w:lang w:val="cs-CZ"/>
        </w:rPr>
        <w:t>Podle exercicií „</w:t>
      </w:r>
      <w:r w:rsidR="00AF6661" w:rsidRPr="00AD0C71">
        <w:rPr>
          <w:sz w:val="36"/>
          <w:szCs w:val="36"/>
          <w:lang w:val="cs-CZ"/>
        </w:rPr>
        <w:t>Vír života, smrti a vzkříšení</w:t>
      </w:r>
      <w:r w:rsidRPr="00AD0C71">
        <w:rPr>
          <w:sz w:val="36"/>
          <w:szCs w:val="36"/>
          <w:lang w:val="cs-CZ"/>
        </w:rPr>
        <w:t>“</w:t>
      </w:r>
      <w:r w:rsidR="00AF6661" w:rsidRPr="00AD0C71">
        <w:rPr>
          <w:sz w:val="36"/>
          <w:szCs w:val="36"/>
          <w:lang w:val="cs-CZ"/>
        </w:rPr>
        <w:t>.</w:t>
      </w:r>
      <w:r>
        <w:rPr>
          <w:sz w:val="36"/>
          <w:szCs w:val="36"/>
          <w:lang w:val="cs-CZ"/>
        </w:rPr>
        <w:t xml:space="preserve"> O</w:t>
      </w:r>
      <w:r w:rsidRPr="00AD0C71">
        <w:rPr>
          <w:sz w:val="36"/>
          <w:szCs w:val="36"/>
          <w:lang w:val="cs-CZ"/>
        </w:rPr>
        <w:t>brazy Jana Paula, p</w:t>
      </w:r>
      <w:r w:rsidR="00AF6661" w:rsidRPr="00AD0C71">
        <w:rPr>
          <w:sz w:val="36"/>
          <w:szCs w:val="36"/>
          <w:lang w:val="cs-CZ"/>
        </w:rPr>
        <w:t>řednáší P.Ondřej Matula SDB</w:t>
      </w:r>
    </w:p>
    <w:p w:rsidR="00AC1214" w:rsidRPr="00DC3E1A" w:rsidRDefault="00A11ABE">
      <w:pPr>
        <w:pStyle w:val="Nadpis1"/>
        <w:rPr>
          <w:lang w:val="cs-CZ"/>
        </w:rPr>
      </w:pPr>
      <w:r>
        <w:rPr>
          <w:lang w:val="cs-CZ"/>
        </w:rPr>
        <w:t>Ú</w:t>
      </w:r>
      <w:r w:rsidR="00AD0C71">
        <w:rPr>
          <w:lang w:val="cs-CZ"/>
        </w:rPr>
        <w:t>vod</w:t>
      </w:r>
    </w:p>
    <w:p w:rsidR="00E33509" w:rsidRDefault="00E33509">
      <w:pPr>
        <w:rPr>
          <w:sz w:val="24"/>
          <w:szCs w:val="24"/>
          <w:lang w:val="cs-CZ"/>
        </w:rPr>
      </w:pPr>
      <w:r w:rsidRPr="00E33DEF">
        <w:rPr>
          <w:b/>
          <w:sz w:val="24"/>
          <w:szCs w:val="24"/>
          <w:lang w:val="cs-CZ"/>
        </w:rPr>
        <w:t>Moje jméno</w:t>
      </w:r>
      <w:r>
        <w:rPr>
          <w:sz w:val="24"/>
          <w:szCs w:val="24"/>
          <w:lang w:val="cs-CZ"/>
        </w:rPr>
        <w:t xml:space="preserve"> je Ondřej Matula, jsem salesián kněz, působím nyní v Pardubicích.</w:t>
      </w:r>
    </w:p>
    <w:p w:rsidR="00E33509" w:rsidRDefault="00E33509">
      <w:pPr>
        <w:rPr>
          <w:sz w:val="24"/>
          <w:szCs w:val="24"/>
          <w:lang w:val="cs-CZ"/>
        </w:rPr>
      </w:pPr>
      <w:r w:rsidRPr="00E33DEF">
        <w:rPr>
          <w:b/>
          <w:sz w:val="24"/>
          <w:szCs w:val="24"/>
          <w:lang w:val="cs-CZ"/>
        </w:rPr>
        <w:t>Vítám vás</w:t>
      </w:r>
      <w:r>
        <w:rPr>
          <w:sz w:val="24"/>
          <w:szCs w:val="24"/>
          <w:lang w:val="cs-CZ"/>
        </w:rPr>
        <w:t xml:space="preserve"> všechny na </w:t>
      </w:r>
      <w:r w:rsidR="00AD0C71">
        <w:rPr>
          <w:sz w:val="24"/>
          <w:szCs w:val="24"/>
          <w:lang w:val="cs-CZ"/>
        </w:rPr>
        <w:t xml:space="preserve">adventní </w:t>
      </w:r>
      <w:r>
        <w:rPr>
          <w:sz w:val="24"/>
          <w:szCs w:val="24"/>
          <w:lang w:val="cs-CZ"/>
        </w:rPr>
        <w:t xml:space="preserve">duchovní </w:t>
      </w:r>
      <w:r w:rsidR="00AD0C71">
        <w:rPr>
          <w:sz w:val="24"/>
          <w:szCs w:val="24"/>
          <w:lang w:val="cs-CZ"/>
        </w:rPr>
        <w:t>obnově</w:t>
      </w:r>
      <w:r>
        <w:rPr>
          <w:sz w:val="24"/>
          <w:szCs w:val="24"/>
          <w:lang w:val="cs-CZ"/>
        </w:rPr>
        <w:t>.</w:t>
      </w:r>
      <w:r w:rsidR="00AD0C71">
        <w:rPr>
          <w:sz w:val="24"/>
          <w:szCs w:val="24"/>
          <w:lang w:val="cs-CZ"/>
        </w:rPr>
        <w:t xml:space="preserve"> </w:t>
      </w:r>
      <w:r w:rsidR="005F0CAC">
        <w:rPr>
          <w:sz w:val="24"/>
          <w:szCs w:val="24"/>
          <w:lang w:val="cs-CZ"/>
        </w:rPr>
        <w:t>Původně jsem chtěl udělat zkrácenou verzi</w:t>
      </w:r>
      <w:r w:rsidR="00AD0C71">
        <w:rPr>
          <w:sz w:val="24"/>
          <w:szCs w:val="24"/>
          <w:lang w:val="cs-CZ"/>
        </w:rPr>
        <w:t xml:space="preserve"> meditace textů a obrazů z exerci</w:t>
      </w:r>
      <w:r w:rsidR="004C1E27">
        <w:rPr>
          <w:sz w:val="24"/>
          <w:szCs w:val="24"/>
          <w:lang w:val="cs-CZ"/>
        </w:rPr>
        <w:t>c</w:t>
      </w:r>
      <w:r w:rsidR="00AD0C71">
        <w:rPr>
          <w:sz w:val="24"/>
          <w:szCs w:val="24"/>
          <w:lang w:val="cs-CZ"/>
        </w:rPr>
        <w:t>ií „Vír života, smrti a vzkříšení“</w:t>
      </w:r>
      <w:r>
        <w:rPr>
          <w:sz w:val="24"/>
          <w:szCs w:val="24"/>
          <w:lang w:val="cs-CZ"/>
        </w:rPr>
        <w:t>.</w:t>
      </w:r>
      <w:r w:rsidR="005F0CAC">
        <w:rPr>
          <w:sz w:val="24"/>
          <w:szCs w:val="24"/>
          <w:lang w:val="cs-CZ"/>
        </w:rPr>
        <w:t xml:space="preserve"> Po několika hodinách práce jsem zjistil, že to nejde. Proto uděláme program jinak: </w:t>
      </w:r>
      <w:r w:rsidR="005F0CAC" w:rsidRPr="004C1E27">
        <w:rPr>
          <w:b/>
          <w:sz w:val="24"/>
          <w:szCs w:val="24"/>
          <w:lang w:val="cs-CZ"/>
        </w:rPr>
        <w:t>nejdřív vám postupně představím trojici obrazů</w:t>
      </w:r>
      <w:r w:rsidR="005F0CAC">
        <w:rPr>
          <w:sz w:val="24"/>
          <w:szCs w:val="24"/>
          <w:lang w:val="cs-CZ"/>
        </w:rPr>
        <w:t xml:space="preserve"> s</w:t>
      </w:r>
      <w:r w:rsidR="005636BF">
        <w:rPr>
          <w:sz w:val="24"/>
          <w:szCs w:val="24"/>
          <w:lang w:val="cs-CZ"/>
        </w:rPr>
        <w:t> </w:t>
      </w:r>
      <w:r w:rsidR="005F0CAC">
        <w:rPr>
          <w:sz w:val="24"/>
          <w:szCs w:val="24"/>
          <w:lang w:val="cs-CZ"/>
        </w:rPr>
        <w:t>komentářem</w:t>
      </w:r>
      <w:r w:rsidR="005636BF">
        <w:rPr>
          <w:sz w:val="24"/>
          <w:szCs w:val="24"/>
          <w:lang w:val="cs-CZ"/>
        </w:rPr>
        <w:t>. Tím vnikneme do základního schématu obnovy, která má být obnovou naší víry</w:t>
      </w:r>
      <w:r w:rsidR="005F0CAC">
        <w:rPr>
          <w:sz w:val="24"/>
          <w:szCs w:val="24"/>
          <w:lang w:val="cs-CZ"/>
        </w:rPr>
        <w:t xml:space="preserve">. </w:t>
      </w:r>
      <w:r w:rsidR="005F0CAC" w:rsidRPr="004C1E27">
        <w:rPr>
          <w:b/>
          <w:sz w:val="24"/>
          <w:szCs w:val="24"/>
          <w:lang w:val="cs-CZ"/>
        </w:rPr>
        <w:t>Ve druhé přednášce si přečteme adventní evangelium o Zvěstování</w:t>
      </w:r>
      <w:r w:rsidR="005F0CAC">
        <w:rPr>
          <w:sz w:val="24"/>
          <w:szCs w:val="24"/>
          <w:lang w:val="cs-CZ"/>
        </w:rPr>
        <w:t xml:space="preserve">, budeme </w:t>
      </w:r>
      <w:r w:rsidR="005F0CAC" w:rsidRPr="004C1E27">
        <w:rPr>
          <w:b/>
          <w:sz w:val="24"/>
          <w:szCs w:val="24"/>
          <w:lang w:val="cs-CZ"/>
        </w:rPr>
        <w:t xml:space="preserve">meditovat </w:t>
      </w:r>
      <w:r w:rsidR="005F0CAC">
        <w:rPr>
          <w:sz w:val="24"/>
          <w:szCs w:val="24"/>
          <w:lang w:val="cs-CZ"/>
        </w:rPr>
        <w:t xml:space="preserve">o evangeliu a přiřazovat </w:t>
      </w:r>
      <w:r w:rsidR="005F0CAC" w:rsidRPr="004C1E27">
        <w:rPr>
          <w:b/>
          <w:sz w:val="24"/>
          <w:szCs w:val="24"/>
          <w:lang w:val="cs-CZ"/>
        </w:rPr>
        <w:t>k tomu obrazy</w:t>
      </w:r>
      <w:r w:rsidR="005F0CAC">
        <w:rPr>
          <w:sz w:val="24"/>
          <w:szCs w:val="24"/>
          <w:lang w:val="cs-CZ"/>
        </w:rPr>
        <w:t>. Uvidíme, jak se náš pohled na advent změní</w:t>
      </w:r>
    </w:p>
    <w:p w:rsidR="00214FAF" w:rsidRDefault="00214FAF">
      <w:pPr>
        <w:rPr>
          <w:sz w:val="24"/>
          <w:szCs w:val="24"/>
          <w:lang w:val="cs-CZ"/>
        </w:rPr>
      </w:pPr>
      <w:r w:rsidRPr="00214FAF">
        <w:rPr>
          <w:b/>
          <w:sz w:val="24"/>
          <w:szCs w:val="24"/>
          <w:lang w:val="cs-CZ"/>
        </w:rPr>
        <w:t>Představení autora obrazů</w:t>
      </w:r>
      <w:r>
        <w:rPr>
          <w:sz w:val="24"/>
          <w:szCs w:val="24"/>
          <w:lang w:val="cs-CZ"/>
        </w:rPr>
        <w:t xml:space="preserve"> Honzy Paula:</w:t>
      </w:r>
      <w:r w:rsidR="00AD0C71">
        <w:rPr>
          <w:sz w:val="24"/>
          <w:szCs w:val="24"/>
          <w:lang w:val="cs-CZ"/>
        </w:rPr>
        <w:t xml:space="preserve"> můžete si doma </w:t>
      </w:r>
      <w:r w:rsidR="00A4524F">
        <w:rPr>
          <w:sz w:val="24"/>
          <w:szCs w:val="24"/>
          <w:lang w:val="cs-CZ"/>
        </w:rPr>
        <w:t>pustit video</w:t>
      </w:r>
      <w:r w:rsidR="00C0496C">
        <w:rPr>
          <w:sz w:val="24"/>
          <w:szCs w:val="24"/>
          <w:lang w:val="cs-CZ"/>
        </w:rPr>
        <w:t xml:space="preserve"> z YouTube „Jan Paul – medailon“</w:t>
      </w:r>
      <w:r w:rsidR="00AD0C71">
        <w:rPr>
          <w:sz w:val="24"/>
          <w:szCs w:val="24"/>
          <w:lang w:val="cs-CZ"/>
        </w:rPr>
        <w:t>.</w:t>
      </w:r>
    </w:p>
    <w:p w:rsidR="004C1E27" w:rsidRPr="00B05C46" w:rsidRDefault="00E33509">
      <w:pPr>
        <w:rPr>
          <w:sz w:val="24"/>
          <w:szCs w:val="24"/>
          <w:lang w:val="cs-CZ"/>
        </w:rPr>
      </w:pPr>
      <w:r w:rsidRPr="00E33DEF">
        <w:rPr>
          <w:b/>
          <w:sz w:val="24"/>
          <w:szCs w:val="24"/>
          <w:lang w:val="cs-CZ"/>
        </w:rPr>
        <w:t>Jaká jsou vaše očekávání?</w:t>
      </w:r>
      <w:r>
        <w:rPr>
          <w:sz w:val="24"/>
          <w:szCs w:val="24"/>
          <w:lang w:val="cs-CZ"/>
        </w:rPr>
        <w:t xml:space="preserve"> </w:t>
      </w:r>
      <w:r w:rsidR="004C1E27">
        <w:rPr>
          <w:sz w:val="24"/>
          <w:szCs w:val="24"/>
          <w:lang w:val="cs-CZ"/>
        </w:rPr>
        <w:t xml:space="preserve">Co jeto pro vás advent? Tím, že jste přišli, vyjadřujete přání prožít ho nějak nově a bohatěji než dřív. </w:t>
      </w:r>
    </w:p>
    <w:p w:rsidR="00A11ABE" w:rsidRDefault="00A11ABE" w:rsidP="00A11ABE">
      <w:pPr>
        <w:pStyle w:val="Nadpis1"/>
        <w:rPr>
          <w:lang w:val="cs-CZ"/>
        </w:rPr>
      </w:pPr>
      <w:r>
        <w:rPr>
          <w:lang w:val="cs-CZ"/>
        </w:rPr>
        <w:t>Vír života</w:t>
      </w:r>
    </w:p>
    <w:p w:rsidR="00A11ABE" w:rsidRPr="001C5EDB" w:rsidRDefault="00B05C46" w:rsidP="001C5EDB">
      <w:pPr>
        <w:jc w:val="both"/>
        <w:rPr>
          <w:sz w:val="24"/>
          <w:szCs w:val="24"/>
          <w:lang w:val="cs-CZ"/>
        </w:rPr>
      </w:pPr>
      <w:r>
        <w:rPr>
          <w:sz w:val="24"/>
          <w:szCs w:val="24"/>
          <w:lang w:val="cs-CZ"/>
        </w:rPr>
        <w:t>První obraz</w:t>
      </w:r>
      <w:r w:rsidR="00A11ABE" w:rsidRPr="001C5EDB">
        <w:rPr>
          <w:sz w:val="24"/>
          <w:szCs w:val="24"/>
          <w:lang w:val="cs-CZ"/>
        </w:rPr>
        <w:t xml:space="preserve"> chce ukázat, v jakém životním víru se můžeme pohybovat</w:t>
      </w:r>
      <w:r w:rsidR="00DD57BF" w:rsidRPr="001C5EDB">
        <w:rPr>
          <w:sz w:val="24"/>
          <w:szCs w:val="24"/>
          <w:lang w:val="cs-CZ"/>
        </w:rPr>
        <w:t>.</w:t>
      </w:r>
      <w:r w:rsidR="004C1E27" w:rsidRPr="004C1E27">
        <w:rPr>
          <w:sz w:val="24"/>
          <w:szCs w:val="24"/>
          <w:lang w:val="cs-CZ"/>
        </w:rPr>
        <w:t xml:space="preserve"> </w:t>
      </w:r>
      <w:r w:rsidR="004C1E27" w:rsidRPr="00552915">
        <w:rPr>
          <w:sz w:val="24"/>
          <w:szCs w:val="24"/>
          <w:lang w:val="cs-CZ"/>
        </w:rPr>
        <w:t>Obraz je dost akční, nelekněte se!</w:t>
      </w:r>
    </w:p>
    <w:p w:rsidR="00471545" w:rsidRDefault="005F3EF5" w:rsidP="001C5EDB">
      <w:pPr>
        <w:jc w:val="both"/>
        <w:rPr>
          <w:sz w:val="24"/>
          <w:szCs w:val="24"/>
          <w:lang w:val="cs-CZ"/>
        </w:rPr>
      </w:pPr>
      <w:r w:rsidRPr="001C5EDB">
        <w:rPr>
          <w:i/>
          <w:sz w:val="24"/>
          <w:szCs w:val="24"/>
          <w:lang w:val="cs-CZ"/>
        </w:rPr>
        <w:t>Honza:</w:t>
      </w:r>
      <w:r w:rsidRPr="001C5EDB">
        <w:rPr>
          <w:sz w:val="24"/>
          <w:szCs w:val="24"/>
          <w:lang w:val="cs-CZ"/>
        </w:rPr>
        <w:t xml:space="preserve"> </w:t>
      </w:r>
      <w:r w:rsidR="00471545" w:rsidRPr="001C5EDB">
        <w:rPr>
          <w:sz w:val="24"/>
          <w:szCs w:val="24"/>
          <w:lang w:val="cs-CZ"/>
        </w:rPr>
        <w:t xml:space="preserve">Je to postaveno na jedné figuře. Člověk letící ohnivým vírem. Roztažené ruce znamenají rozepnutí se do světa, plány, cíle, neuvědomuje si svoji konečnost, spousta energie. Je obklopena vířivým kruhem, symbolizující koloběh života a vesmíru. </w:t>
      </w:r>
      <w:r w:rsidR="00D409DB" w:rsidRPr="001C5EDB">
        <w:rPr>
          <w:sz w:val="24"/>
          <w:szCs w:val="24"/>
          <w:lang w:val="cs-CZ"/>
        </w:rPr>
        <w:t xml:space="preserve">Myslí si, že svět je jeho, je pánem světa, myslí </w:t>
      </w:r>
      <w:r w:rsidR="00673CAC" w:rsidRPr="001C5EDB">
        <w:rPr>
          <w:sz w:val="24"/>
          <w:szCs w:val="24"/>
          <w:lang w:val="cs-CZ"/>
        </w:rPr>
        <w:t>si, že</w:t>
      </w:r>
      <w:r w:rsidR="00D409DB" w:rsidRPr="001C5EDB">
        <w:rPr>
          <w:sz w:val="24"/>
          <w:szCs w:val="24"/>
          <w:lang w:val="cs-CZ"/>
        </w:rPr>
        <w:t xml:space="preserve"> ho ovládá. </w:t>
      </w:r>
      <w:r w:rsidRPr="001C5EDB">
        <w:rPr>
          <w:sz w:val="24"/>
          <w:szCs w:val="24"/>
          <w:lang w:val="cs-CZ"/>
        </w:rPr>
        <w:t>Ego v něm pracuje. Vychází ze středu. Ať si to uvědomuje nebo ne, je dílem Boží</w:t>
      </w:r>
      <w:r w:rsidR="00A4524F">
        <w:rPr>
          <w:sz w:val="24"/>
          <w:szCs w:val="24"/>
          <w:lang w:val="cs-CZ"/>
        </w:rPr>
        <w:t>m</w:t>
      </w:r>
      <w:r w:rsidRPr="001C5EDB">
        <w:rPr>
          <w:sz w:val="24"/>
          <w:szCs w:val="24"/>
          <w:lang w:val="cs-CZ"/>
        </w:rPr>
        <w:t>, z podstaty. Naznačuje</w:t>
      </w:r>
      <w:r w:rsidR="008D5018">
        <w:rPr>
          <w:sz w:val="24"/>
          <w:szCs w:val="24"/>
          <w:lang w:val="cs-CZ"/>
        </w:rPr>
        <w:t xml:space="preserve"> to</w:t>
      </w:r>
      <w:r w:rsidRPr="001C5EDB">
        <w:rPr>
          <w:sz w:val="24"/>
          <w:szCs w:val="24"/>
          <w:lang w:val="cs-CZ"/>
        </w:rPr>
        <w:t xml:space="preserve"> střed, postava je přesně uprostřed, i světlo</w:t>
      </w:r>
      <w:r w:rsidR="008D5018">
        <w:rPr>
          <w:sz w:val="24"/>
          <w:szCs w:val="24"/>
          <w:lang w:val="cs-CZ"/>
        </w:rPr>
        <w:t>. Postava</w:t>
      </w:r>
      <w:r w:rsidRPr="001C5EDB">
        <w:rPr>
          <w:sz w:val="24"/>
          <w:szCs w:val="24"/>
          <w:lang w:val="cs-CZ"/>
        </w:rPr>
        <w:t xml:space="preserve"> někam letí, ještě netuší kam. Mnozí netuší, kam letí. Rotace udržuje rovnováhu, chrání před chaosem. Hýří barvami, které se mění – měnící se situace života, štěstí a neštěstí. Spirála se rozepíná směrem ven, k tobě, může v tom víru kroužit. Žluté oči odrážejí to, co je před člověkem. Ten člověk ještě netuší, že se musí vrátit tam, odkud vyšel. </w:t>
      </w:r>
      <w:r w:rsidR="00504AAB" w:rsidRPr="001C5EDB">
        <w:rPr>
          <w:sz w:val="24"/>
          <w:szCs w:val="24"/>
          <w:lang w:val="cs-CZ"/>
        </w:rPr>
        <w:t>Postava nemá v ruce nic, je trochu jako dítě.</w:t>
      </w:r>
    </w:p>
    <w:p w:rsidR="00642AF4" w:rsidRDefault="00642AF4" w:rsidP="001C5EDB">
      <w:pPr>
        <w:jc w:val="both"/>
        <w:rPr>
          <w:sz w:val="24"/>
          <w:szCs w:val="24"/>
          <w:lang w:val="cs-CZ"/>
        </w:rPr>
      </w:pPr>
      <w:r>
        <w:rPr>
          <w:i/>
          <w:sz w:val="24"/>
          <w:szCs w:val="24"/>
          <w:lang w:val="cs-CZ"/>
        </w:rPr>
        <w:t xml:space="preserve">Já: </w:t>
      </w:r>
      <w:r>
        <w:rPr>
          <w:sz w:val="24"/>
          <w:szCs w:val="24"/>
          <w:lang w:val="cs-CZ"/>
        </w:rPr>
        <w:t>Postava má pod pravým okem ronící se slzy, které jí plynou na pravé rameno a kapou na zem. Cestu vírem života provází mnoho slz.</w:t>
      </w:r>
      <w:r w:rsidR="00552915">
        <w:rPr>
          <w:sz w:val="24"/>
          <w:szCs w:val="24"/>
          <w:lang w:val="cs-CZ"/>
        </w:rPr>
        <w:t xml:space="preserve"> Postavu můžeme také vnímat jako zavěšenou – jako letec na rogalu. On si to ani neuvědomuje, že ho drží Bůh, že je na něm závislý.</w:t>
      </w:r>
      <w:r w:rsidR="00AE676C">
        <w:rPr>
          <w:sz w:val="24"/>
          <w:szCs w:val="24"/>
          <w:lang w:val="cs-CZ"/>
        </w:rPr>
        <w:t xml:space="preserve"> Na rukou postavy se odrážejí události života. Barvy znamenají lásku, naivitu, naději, výhry, hříchy…</w:t>
      </w:r>
    </w:p>
    <w:p w:rsidR="00D97E16" w:rsidRPr="00403A65" w:rsidRDefault="00552915" w:rsidP="005636BF">
      <w:pPr>
        <w:jc w:val="both"/>
        <w:rPr>
          <w:sz w:val="24"/>
          <w:szCs w:val="24"/>
          <w:lang w:val="cs-CZ"/>
        </w:rPr>
      </w:pPr>
      <w:r>
        <w:rPr>
          <w:sz w:val="24"/>
          <w:szCs w:val="24"/>
          <w:lang w:val="cs-CZ"/>
        </w:rPr>
        <w:lastRenderedPageBreak/>
        <w:t>Štěpán (účastník): Kdyby ta postava sklonila hlavu, mohlo by prosvitnout světlo, které je za ním, a viděl by lépe na cestu vpřed. To sklonění je pokora, která mu chybí. Také je zde možnost, že neletí vpřed, ale padá dolů. Jeho pohyb není jednoznačný. Možná se dívá vzhůru z propasti, do které zapadává.</w:t>
      </w:r>
    </w:p>
    <w:p w:rsidR="00117878" w:rsidRPr="006F0B8C" w:rsidRDefault="00117878" w:rsidP="006F0B8C">
      <w:pPr>
        <w:pStyle w:val="Nadpis1"/>
      </w:pPr>
      <w:r w:rsidRPr="006F0B8C">
        <w:t>Vír smrti</w:t>
      </w:r>
    </w:p>
    <w:p w:rsidR="00117878" w:rsidRPr="00403A65" w:rsidRDefault="00356DE1" w:rsidP="00403A65">
      <w:pPr>
        <w:jc w:val="both"/>
        <w:rPr>
          <w:sz w:val="24"/>
          <w:szCs w:val="24"/>
          <w:lang w:val="cs-CZ"/>
        </w:rPr>
      </w:pPr>
      <w:r w:rsidRPr="00403A65">
        <w:rPr>
          <w:sz w:val="24"/>
          <w:szCs w:val="24"/>
          <w:lang w:val="cs-CZ"/>
        </w:rPr>
        <w:t>S bolestí, nemocí a smrtí se nutně v životě potkáváme. Umírají spravedliví i nepoctiví. Je správné oplakávat mrtvé, ale je třeba je propustit</w:t>
      </w:r>
      <w:r w:rsidR="00D717B9" w:rsidRPr="00403A65">
        <w:rPr>
          <w:sz w:val="24"/>
          <w:szCs w:val="24"/>
          <w:lang w:val="cs-CZ"/>
        </w:rPr>
        <w:t>. Drobná umírání prožíváme v každodenním životě. To nejsou chvíle, kdy by n</w:t>
      </w:r>
      <w:r w:rsidR="00DD57BF" w:rsidRPr="00403A65">
        <w:rPr>
          <w:sz w:val="24"/>
          <w:szCs w:val="24"/>
          <w:lang w:val="cs-CZ"/>
        </w:rPr>
        <w:t>a</w:t>
      </w:r>
      <w:r w:rsidR="00D717B9" w:rsidRPr="00403A65">
        <w:rPr>
          <w:sz w:val="24"/>
          <w:szCs w:val="24"/>
          <w:lang w:val="cs-CZ"/>
        </w:rPr>
        <w:t xml:space="preserve"> nás Bůh zapomněl, ale chvíle očišťování, kdy On je s námi.</w:t>
      </w:r>
    </w:p>
    <w:p w:rsidR="006F0B8C" w:rsidRDefault="006F0B8C" w:rsidP="00117878">
      <w:pPr>
        <w:rPr>
          <w:b/>
          <w:sz w:val="24"/>
          <w:szCs w:val="24"/>
          <w:lang w:val="cs-CZ"/>
        </w:rPr>
      </w:pPr>
      <w:r>
        <w:rPr>
          <w:b/>
          <w:sz w:val="24"/>
          <w:szCs w:val="24"/>
          <w:lang w:val="cs-CZ"/>
        </w:rPr>
        <w:t>Představení obrazu:</w:t>
      </w:r>
    </w:p>
    <w:p w:rsidR="006F0B8C" w:rsidRDefault="003172E3" w:rsidP="001C5EDB">
      <w:pPr>
        <w:jc w:val="both"/>
        <w:rPr>
          <w:sz w:val="24"/>
          <w:szCs w:val="24"/>
          <w:lang w:val="cs-CZ"/>
        </w:rPr>
      </w:pPr>
      <w:r>
        <w:rPr>
          <w:i/>
          <w:sz w:val="24"/>
          <w:szCs w:val="24"/>
          <w:lang w:val="cs-CZ"/>
        </w:rPr>
        <w:t xml:space="preserve">Honza: </w:t>
      </w:r>
      <w:r w:rsidR="00922488" w:rsidRPr="00922488">
        <w:rPr>
          <w:sz w:val="24"/>
          <w:szCs w:val="24"/>
          <w:lang w:val="cs-CZ"/>
        </w:rPr>
        <w:t xml:space="preserve">Obraz je statický, bez života, leží zde člověk bez informace. Je tam zase střed, černý kruh je nicota. Černota přitahuje. Zda je to muž nebo žena je jedno, je to člověk. Nahota znamená, že nemá vůbec nic. Je v poloze, jako když spí. Žádné barvy. Žádný pohyb, žádná víra. Barva člověka je bílá, spíš bezbarvá. Barva pozadí je popelavá, jako když všechno shoří. Černá díra </w:t>
      </w:r>
      <w:r w:rsidR="00922488">
        <w:rPr>
          <w:sz w:val="24"/>
          <w:szCs w:val="24"/>
          <w:lang w:val="cs-CZ"/>
        </w:rPr>
        <w:t xml:space="preserve">za postavou nás </w:t>
      </w:r>
      <w:r w:rsidR="00922488" w:rsidRPr="00922488">
        <w:rPr>
          <w:sz w:val="24"/>
          <w:szCs w:val="24"/>
          <w:lang w:val="cs-CZ"/>
        </w:rPr>
        <w:t>přitahuje, ale musí</w:t>
      </w:r>
      <w:r w:rsidR="00922488">
        <w:rPr>
          <w:sz w:val="24"/>
          <w:szCs w:val="24"/>
          <w:lang w:val="cs-CZ"/>
        </w:rPr>
        <w:t>me</w:t>
      </w:r>
      <w:r w:rsidR="00922488" w:rsidRPr="00922488">
        <w:rPr>
          <w:sz w:val="24"/>
          <w:szCs w:val="24"/>
          <w:lang w:val="cs-CZ"/>
        </w:rPr>
        <w:t xml:space="preserve"> nejdříve překročit svoji mrtvolu, aby</w:t>
      </w:r>
      <w:r w:rsidR="008E3CF5">
        <w:rPr>
          <w:sz w:val="24"/>
          <w:szCs w:val="24"/>
          <w:lang w:val="cs-CZ"/>
        </w:rPr>
        <w:t>chom</w:t>
      </w:r>
      <w:r w:rsidR="00922488" w:rsidRPr="00922488">
        <w:rPr>
          <w:sz w:val="24"/>
          <w:szCs w:val="24"/>
          <w:lang w:val="cs-CZ"/>
        </w:rPr>
        <w:t xml:space="preserve"> mohl</w:t>
      </w:r>
      <w:r w:rsidR="00922488">
        <w:rPr>
          <w:sz w:val="24"/>
          <w:szCs w:val="24"/>
          <w:lang w:val="cs-CZ"/>
        </w:rPr>
        <w:t>i</w:t>
      </w:r>
      <w:r w:rsidR="00922488" w:rsidRPr="00922488">
        <w:rPr>
          <w:sz w:val="24"/>
          <w:szCs w:val="24"/>
          <w:lang w:val="cs-CZ"/>
        </w:rPr>
        <w:t xml:space="preserve"> jít dál</w:t>
      </w:r>
      <w:r w:rsidR="00922488">
        <w:rPr>
          <w:sz w:val="24"/>
          <w:szCs w:val="24"/>
          <w:lang w:val="cs-CZ"/>
        </w:rPr>
        <w:t>.</w:t>
      </w:r>
      <w:r w:rsidR="00922488" w:rsidRPr="00922488">
        <w:rPr>
          <w:sz w:val="24"/>
          <w:szCs w:val="24"/>
          <w:lang w:val="cs-CZ"/>
        </w:rPr>
        <w:t xml:space="preserve"> </w:t>
      </w:r>
      <w:r w:rsidR="00922488">
        <w:rPr>
          <w:sz w:val="24"/>
          <w:szCs w:val="24"/>
          <w:lang w:val="cs-CZ"/>
        </w:rPr>
        <w:t xml:space="preserve">Člověk </w:t>
      </w:r>
      <w:r w:rsidR="00922488" w:rsidRPr="00922488">
        <w:rPr>
          <w:sz w:val="24"/>
          <w:szCs w:val="24"/>
          <w:lang w:val="cs-CZ"/>
        </w:rPr>
        <w:t xml:space="preserve">nesmí lpět na hmotě, </w:t>
      </w:r>
      <w:r w:rsidR="00922488">
        <w:rPr>
          <w:sz w:val="24"/>
          <w:szCs w:val="24"/>
          <w:lang w:val="cs-CZ"/>
        </w:rPr>
        <w:t xml:space="preserve">musí </w:t>
      </w:r>
      <w:r w:rsidR="00922488" w:rsidRPr="00922488">
        <w:rPr>
          <w:sz w:val="24"/>
          <w:szCs w:val="24"/>
          <w:lang w:val="cs-CZ"/>
        </w:rPr>
        <w:t>opustit všechno</w:t>
      </w:r>
      <w:r w:rsidR="00922488">
        <w:rPr>
          <w:sz w:val="24"/>
          <w:szCs w:val="24"/>
          <w:lang w:val="cs-CZ"/>
        </w:rPr>
        <w:t xml:space="preserve"> na této Zemi</w:t>
      </w:r>
      <w:r w:rsidR="00922488" w:rsidRPr="00922488">
        <w:rPr>
          <w:sz w:val="24"/>
          <w:szCs w:val="24"/>
          <w:lang w:val="cs-CZ"/>
        </w:rPr>
        <w:t>.</w:t>
      </w:r>
    </w:p>
    <w:p w:rsidR="00B5345D" w:rsidRDefault="00B5345D" w:rsidP="001C5EDB">
      <w:pPr>
        <w:jc w:val="both"/>
        <w:rPr>
          <w:sz w:val="24"/>
          <w:szCs w:val="24"/>
          <w:lang w:val="cs-CZ"/>
        </w:rPr>
      </w:pPr>
      <w:r>
        <w:rPr>
          <w:sz w:val="24"/>
          <w:szCs w:val="24"/>
          <w:lang w:val="cs-CZ"/>
        </w:rPr>
        <w:t>Já: popelavá barva pozadí mi připomíná „Prach jsi a v prach se navrátíš“. I na toho zemřelého dopadá trochu světla, Bůh ho neopustil.</w:t>
      </w:r>
      <w:r w:rsidR="003A752D">
        <w:rPr>
          <w:sz w:val="24"/>
          <w:szCs w:val="24"/>
          <w:lang w:val="cs-CZ"/>
        </w:rPr>
        <w:t xml:space="preserve"> Vír, který včera pohlcoval postavu na obraze, se postupně rozplynul. Postava, vyčerpaná letem ve víru, unaveně klesla k zemi.</w:t>
      </w:r>
      <w:r w:rsidR="000229AE">
        <w:rPr>
          <w:sz w:val="24"/>
          <w:szCs w:val="24"/>
          <w:lang w:val="cs-CZ"/>
        </w:rPr>
        <w:t xml:space="preserve"> Oči i ústa postavy zůstaly otevřené, jakoby ani nebyl mrtvý.</w:t>
      </w:r>
    </w:p>
    <w:p w:rsidR="00186415" w:rsidRPr="005636BF" w:rsidRDefault="00B5345D" w:rsidP="005636BF">
      <w:pPr>
        <w:jc w:val="both"/>
        <w:rPr>
          <w:sz w:val="24"/>
          <w:szCs w:val="24"/>
          <w:lang w:val="cs-CZ"/>
        </w:rPr>
      </w:pPr>
      <w:r>
        <w:rPr>
          <w:sz w:val="24"/>
          <w:szCs w:val="24"/>
          <w:lang w:val="cs-CZ"/>
        </w:rPr>
        <w:t>Účastníci: Tento obraz neděsí, je poklidný. Vzbuzuje vzpomínky na naše zemřelé. A temnota kruhu není úplně temná, obsahuje stopy barev z předešlého obrazu.</w:t>
      </w:r>
    </w:p>
    <w:p w:rsidR="00186415" w:rsidRDefault="00186415" w:rsidP="00186415">
      <w:pPr>
        <w:pStyle w:val="Nadpis1"/>
        <w:rPr>
          <w:lang w:val="cs-CZ"/>
        </w:rPr>
      </w:pPr>
      <w:r>
        <w:rPr>
          <w:lang w:val="cs-CZ"/>
        </w:rPr>
        <w:t>Vír vzkříšení</w:t>
      </w:r>
    </w:p>
    <w:p w:rsidR="00186415" w:rsidRPr="003172E3" w:rsidRDefault="00186415" w:rsidP="00186415">
      <w:pPr>
        <w:rPr>
          <w:sz w:val="24"/>
          <w:szCs w:val="24"/>
          <w:lang w:val="cs-CZ"/>
        </w:rPr>
      </w:pPr>
      <w:r w:rsidRPr="003172E3">
        <w:rPr>
          <w:sz w:val="24"/>
          <w:szCs w:val="24"/>
          <w:lang w:val="cs-CZ"/>
        </w:rPr>
        <w:t>Bez víry ve vzkříšení by lidský život byl dost beznadějný. Vzkříšení otevírá dveře života v slzavém údolí do města plného světla.</w:t>
      </w:r>
      <w:r w:rsidR="00CA3AB4" w:rsidRPr="003172E3">
        <w:rPr>
          <w:sz w:val="24"/>
          <w:szCs w:val="24"/>
          <w:lang w:val="cs-CZ"/>
        </w:rPr>
        <w:t xml:space="preserve"> Pohled na Vzkříšeného naplňoval učedníky radostí a silou.</w:t>
      </w:r>
    </w:p>
    <w:p w:rsidR="003172E3" w:rsidRPr="003172E3" w:rsidRDefault="003172E3" w:rsidP="00186415">
      <w:pPr>
        <w:rPr>
          <w:b/>
          <w:sz w:val="24"/>
          <w:szCs w:val="24"/>
          <w:lang w:val="cs-CZ"/>
        </w:rPr>
      </w:pPr>
      <w:r w:rsidRPr="003172E3">
        <w:rPr>
          <w:b/>
          <w:sz w:val="24"/>
          <w:szCs w:val="24"/>
          <w:lang w:val="cs-CZ"/>
        </w:rPr>
        <w:t>Představení obrazu:</w:t>
      </w:r>
    </w:p>
    <w:p w:rsidR="003172E3" w:rsidRPr="003172E3" w:rsidRDefault="003172E3" w:rsidP="003172E3">
      <w:pPr>
        <w:jc w:val="both"/>
        <w:rPr>
          <w:sz w:val="24"/>
          <w:szCs w:val="24"/>
          <w:lang w:val="cs-CZ"/>
        </w:rPr>
      </w:pPr>
      <w:r>
        <w:rPr>
          <w:i/>
          <w:sz w:val="24"/>
          <w:szCs w:val="24"/>
          <w:lang w:val="cs-CZ"/>
        </w:rPr>
        <w:t xml:space="preserve">Honza: </w:t>
      </w:r>
      <w:r w:rsidRPr="003172E3">
        <w:rPr>
          <w:sz w:val="24"/>
          <w:szCs w:val="24"/>
          <w:lang w:val="cs-CZ"/>
        </w:rPr>
        <w:t>Pozadí je tma, noc před rozbřeskem - černá s karmínovou, studená. Postava má ruce na hrudi, symbolizuje pokoru, opak dynamiky z 1. obrazu. Vzkříšený člověk je pokorný. Člověk roste, zvedá se z mrtvoly a je přitahován světlem. Kompozice je verti</w:t>
      </w:r>
      <w:r>
        <w:rPr>
          <w:sz w:val="24"/>
          <w:szCs w:val="24"/>
          <w:lang w:val="cs-CZ"/>
        </w:rPr>
        <w:t>kální. Není důležité</w:t>
      </w:r>
      <w:r w:rsidRPr="003172E3">
        <w:rPr>
          <w:sz w:val="24"/>
          <w:szCs w:val="24"/>
          <w:lang w:val="cs-CZ"/>
        </w:rPr>
        <w:t>, zda je to muž či žena, spíš dítě, nov</w:t>
      </w:r>
      <w:r w:rsidR="00374265">
        <w:rPr>
          <w:sz w:val="24"/>
          <w:szCs w:val="24"/>
          <w:lang w:val="cs-CZ"/>
        </w:rPr>
        <w:t>oro</w:t>
      </w:r>
      <w:r w:rsidRPr="003172E3">
        <w:rPr>
          <w:sz w:val="24"/>
          <w:szCs w:val="24"/>
          <w:lang w:val="cs-CZ"/>
        </w:rPr>
        <w:t>zené.  Světlo pod rukama symbolizuje přijetí milosti setkání s Bohem. Setkání s podstatou. Bůh v nás je. Světlo si svírá a</w:t>
      </w:r>
      <w:r>
        <w:rPr>
          <w:sz w:val="24"/>
          <w:szCs w:val="24"/>
          <w:lang w:val="cs-CZ"/>
        </w:rPr>
        <w:t xml:space="preserve"> chrání v rukou,</w:t>
      </w:r>
      <w:r w:rsidRPr="003172E3">
        <w:rPr>
          <w:sz w:val="24"/>
          <w:szCs w:val="24"/>
          <w:lang w:val="cs-CZ"/>
        </w:rPr>
        <w:t xml:space="preserve"> později se rozšiřuje. Toto je první moment znovuzrozování se. Dostává se do nového života. Zatím neví, jaké tělo bude mít, teprve se rodí. Také shora na ni dopadá světlo – od Boha, který nad postavou bdí. Plamínek má tři barvy – červená, modrá a bílá. Z plamínků stékají čůrky jakoby přebytku Božích milostí.</w:t>
      </w:r>
    </w:p>
    <w:p w:rsidR="003172E3" w:rsidRDefault="00694943" w:rsidP="00186415">
      <w:pPr>
        <w:rPr>
          <w:sz w:val="24"/>
          <w:szCs w:val="24"/>
          <w:lang w:val="cs-CZ"/>
        </w:rPr>
      </w:pPr>
      <w:r w:rsidRPr="00694943">
        <w:rPr>
          <w:i/>
          <w:sz w:val="24"/>
          <w:szCs w:val="24"/>
          <w:lang w:val="cs-CZ"/>
        </w:rPr>
        <w:lastRenderedPageBreak/>
        <w:t>Já:</w:t>
      </w:r>
      <w:r>
        <w:rPr>
          <w:sz w:val="24"/>
          <w:szCs w:val="24"/>
          <w:lang w:val="cs-CZ"/>
        </w:rPr>
        <w:t xml:space="preserve"> </w:t>
      </w:r>
      <w:r w:rsidRPr="003172E3">
        <w:rPr>
          <w:sz w:val="24"/>
          <w:szCs w:val="24"/>
          <w:lang w:val="cs-CZ"/>
        </w:rPr>
        <w:t>M</w:t>
      </w:r>
      <w:r>
        <w:rPr>
          <w:sz w:val="24"/>
          <w:szCs w:val="24"/>
          <w:lang w:val="cs-CZ"/>
        </w:rPr>
        <w:t>n</w:t>
      </w:r>
      <w:r w:rsidRPr="003172E3">
        <w:rPr>
          <w:sz w:val="24"/>
          <w:szCs w:val="24"/>
          <w:lang w:val="cs-CZ"/>
        </w:rPr>
        <w:t>ě plamínek připomíná plamínek autogenu, který je sice malý, ale má obrovskou intenzitu tepla – taví vše. Jde o přetváření do nového světa.</w:t>
      </w:r>
    </w:p>
    <w:p w:rsidR="00453981" w:rsidRPr="00E4109D" w:rsidRDefault="00453981" w:rsidP="00453981">
      <w:pPr>
        <w:jc w:val="both"/>
        <w:rPr>
          <w:b/>
          <w:sz w:val="24"/>
          <w:szCs w:val="24"/>
          <w:lang w:val="cs-CZ"/>
        </w:rPr>
      </w:pPr>
      <w:r w:rsidRPr="00E4109D">
        <w:rPr>
          <w:b/>
          <w:sz w:val="24"/>
          <w:szCs w:val="24"/>
          <w:lang w:val="cs-CZ"/>
        </w:rPr>
        <w:t>Souhrn obrazů:</w:t>
      </w:r>
    </w:p>
    <w:p w:rsidR="00453981" w:rsidRPr="00E4109D" w:rsidRDefault="00453981" w:rsidP="00453981">
      <w:pPr>
        <w:jc w:val="both"/>
        <w:rPr>
          <w:sz w:val="24"/>
          <w:szCs w:val="24"/>
          <w:lang w:val="cs-CZ"/>
        </w:rPr>
      </w:pPr>
      <w:r w:rsidRPr="00E4109D">
        <w:rPr>
          <w:i/>
          <w:sz w:val="24"/>
          <w:szCs w:val="24"/>
          <w:lang w:val="cs-CZ"/>
        </w:rPr>
        <w:t xml:space="preserve">Já: </w:t>
      </w:r>
      <w:r w:rsidRPr="00E4109D">
        <w:rPr>
          <w:sz w:val="24"/>
          <w:szCs w:val="24"/>
          <w:lang w:val="cs-CZ"/>
        </w:rPr>
        <w:t xml:space="preserve">Vedle sebe teď vidíme obrazy života, smrti a vzkříšení. Křesťanská víra nás učí o tom všem, tohle vše je třeba prožít s Kristem. Obrazy můžeme vidět také skrze Vyznání víry: </w:t>
      </w:r>
      <w:r w:rsidRPr="009E6767">
        <w:rPr>
          <w:b/>
          <w:sz w:val="24"/>
          <w:szCs w:val="24"/>
          <w:lang w:val="cs-CZ"/>
        </w:rPr>
        <w:t xml:space="preserve">První obraz </w:t>
      </w:r>
      <w:r w:rsidRPr="00E4109D">
        <w:rPr>
          <w:sz w:val="24"/>
          <w:szCs w:val="24"/>
          <w:lang w:val="cs-CZ"/>
        </w:rPr>
        <w:t>obsahuje Stvoření s jeho pestrostí a silou. Člověk je uprostřed Stvoření a je jeho vrcholem, není však hybatelem tohoto víru života. Může ho to semlít, pokud bude ruce roztahovat nerozvážně na všechny strany, a nerozepne je tak, jako Kristus na kříži. Kříž je jediný pevný bod uprostřed tohoto světa.</w:t>
      </w:r>
    </w:p>
    <w:p w:rsidR="00453981" w:rsidRPr="00E4109D" w:rsidRDefault="00453981" w:rsidP="00453981">
      <w:pPr>
        <w:jc w:val="both"/>
        <w:rPr>
          <w:sz w:val="24"/>
          <w:szCs w:val="24"/>
          <w:lang w:val="cs-CZ"/>
        </w:rPr>
      </w:pPr>
      <w:r w:rsidRPr="009E6767">
        <w:rPr>
          <w:b/>
          <w:sz w:val="24"/>
          <w:szCs w:val="24"/>
          <w:lang w:val="cs-CZ"/>
        </w:rPr>
        <w:t>Druhý obraz</w:t>
      </w:r>
      <w:r w:rsidRPr="00E4109D">
        <w:rPr>
          <w:sz w:val="24"/>
          <w:szCs w:val="24"/>
          <w:lang w:val="cs-CZ"/>
        </w:rPr>
        <w:t xml:space="preserve"> ukazuje pravdu o smrti. Takto ležel i Ježíš, „odpočíval v hrobě“ (On sám toto přirovnání používá u Lazara i Jairovy dcery!). </w:t>
      </w:r>
      <w:r>
        <w:rPr>
          <w:sz w:val="24"/>
          <w:szCs w:val="24"/>
          <w:lang w:val="cs-CZ"/>
        </w:rPr>
        <w:t>D</w:t>
      </w:r>
      <w:r w:rsidRPr="00E4109D">
        <w:rPr>
          <w:sz w:val="24"/>
          <w:szCs w:val="24"/>
          <w:lang w:val="cs-CZ"/>
        </w:rPr>
        <w:t>ůležité je, že tady to nekončí!</w:t>
      </w:r>
    </w:p>
    <w:p w:rsidR="00453981" w:rsidRPr="00E4109D" w:rsidRDefault="00453981" w:rsidP="00453981">
      <w:pPr>
        <w:jc w:val="both"/>
        <w:rPr>
          <w:sz w:val="24"/>
          <w:szCs w:val="24"/>
          <w:lang w:val="cs-CZ"/>
        </w:rPr>
      </w:pPr>
      <w:r w:rsidRPr="009E6767">
        <w:rPr>
          <w:b/>
          <w:sz w:val="24"/>
          <w:szCs w:val="24"/>
          <w:lang w:val="cs-CZ"/>
        </w:rPr>
        <w:t>Třetí obraz</w:t>
      </w:r>
      <w:r w:rsidRPr="00E4109D">
        <w:rPr>
          <w:sz w:val="24"/>
          <w:szCs w:val="24"/>
          <w:lang w:val="cs-CZ"/>
        </w:rPr>
        <w:t xml:space="preserve"> je plný naděje, tepla, světla. Člověk tam už není sám, ale Pán mu přichází naproti s velikou silou. Do tohoto obrazu se potřebujeme vnořit, abychom se nadechli.</w:t>
      </w:r>
    </w:p>
    <w:p w:rsidR="00453981" w:rsidRDefault="00453981" w:rsidP="00453981">
      <w:pPr>
        <w:jc w:val="both"/>
        <w:rPr>
          <w:sz w:val="24"/>
          <w:szCs w:val="24"/>
          <w:lang w:val="cs-CZ"/>
        </w:rPr>
      </w:pPr>
      <w:r w:rsidRPr="00E4109D">
        <w:rPr>
          <w:sz w:val="24"/>
          <w:szCs w:val="24"/>
          <w:lang w:val="cs-CZ"/>
        </w:rPr>
        <w:t xml:space="preserve">Všechny </w:t>
      </w:r>
      <w:r w:rsidRPr="009E6767">
        <w:rPr>
          <w:b/>
          <w:sz w:val="24"/>
          <w:szCs w:val="24"/>
          <w:lang w:val="cs-CZ"/>
        </w:rPr>
        <w:t>obrazy dohromady jsou tedy naším životem víry</w:t>
      </w:r>
      <w:r w:rsidRPr="00E4109D">
        <w:rPr>
          <w:sz w:val="24"/>
          <w:szCs w:val="24"/>
          <w:lang w:val="cs-CZ"/>
        </w:rPr>
        <w:t>. Třetí obraz je jen náznakem, začátkem nového nebe a nové země (Zj). Ty ještě nedokážeme poznat a popsat, ale už to svítání je zárukou krásného dne, který bude následovat. V různých chvílích svého života můžeme prožívat tu shon života, tu umírání, tu znovuzrození. Tyto okamžiky kéž jsou nám zárukou, že tyto procesy běží, a jednou doběhnou do svého cíle. Nezastavme se u jednoho či druhého obrazu! Nechme se vést Duchem svatým až do konce!</w:t>
      </w:r>
    </w:p>
    <w:p w:rsidR="00694943" w:rsidRDefault="00694943" w:rsidP="00186415">
      <w:pPr>
        <w:rPr>
          <w:b/>
          <w:lang w:val="cs-CZ"/>
        </w:rPr>
      </w:pPr>
    </w:p>
    <w:p w:rsidR="00626826" w:rsidRDefault="00453981" w:rsidP="007E4238">
      <w:pPr>
        <w:pStyle w:val="Nadpis1"/>
        <w:jc w:val="both"/>
        <w:rPr>
          <w:lang w:val="cs-CZ"/>
        </w:rPr>
      </w:pPr>
      <w:r>
        <w:rPr>
          <w:lang w:val="cs-CZ"/>
        </w:rPr>
        <w:t>ADVENTNÍ POHLED VÍRY</w:t>
      </w:r>
    </w:p>
    <w:p w:rsidR="00626826" w:rsidRPr="00E4109D" w:rsidRDefault="00626826" w:rsidP="007E4238">
      <w:pPr>
        <w:jc w:val="both"/>
        <w:rPr>
          <w:sz w:val="24"/>
          <w:szCs w:val="24"/>
          <w:lang w:val="cs-CZ"/>
        </w:rPr>
      </w:pPr>
      <w:r w:rsidRPr="00E4109D">
        <w:rPr>
          <w:sz w:val="24"/>
          <w:szCs w:val="24"/>
          <w:lang w:val="cs-CZ"/>
        </w:rPr>
        <w:t>Skutečný život nemůže člověk žít jen „v klídku“. Stojaté vody zapáchají, místo života bychom pomalu umírali. Ale Bůh chce, abychom žili a to naplno. Jeho láska nás probouzí k plnému životu. Někdy to může být i vír událostí, nad kterým</w:t>
      </w:r>
      <w:r w:rsidR="005509B3" w:rsidRPr="00E4109D">
        <w:rPr>
          <w:sz w:val="24"/>
          <w:szCs w:val="24"/>
          <w:lang w:val="cs-CZ"/>
        </w:rPr>
        <w:t>i</w:t>
      </w:r>
      <w:r w:rsidRPr="00E4109D">
        <w:rPr>
          <w:sz w:val="24"/>
          <w:szCs w:val="24"/>
          <w:lang w:val="cs-CZ"/>
        </w:rPr>
        <w:t xml:space="preserve"> má vládu jen On, ne my. Ale to je v</w:t>
      </w:r>
      <w:r w:rsidR="00D31267" w:rsidRPr="00E4109D">
        <w:rPr>
          <w:sz w:val="24"/>
          <w:szCs w:val="24"/>
          <w:lang w:val="cs-CZ"/>
        </w:rPr>
        <w:t xml:space="preserve"> </w:t>
      </w:r>
      <w:r w:rsidRPr="00E4109D">
        <w:rPr>
          <w:sz w:val="24"/>
          <w:szCs w:val="24"/>
          <w:lang w:val="cs-CZ"/>
        </w:rPr>
        <w:t>pořádku.</w:t>
      </w:r>
    </w:p>
    <w:p w:rsidR="00E4109D" w:rsidRPr="00914A4F" w:rsidRDefault="00453981" w:rsidP="007E4238">
      <w:pPr>
        <w:jc w:val="both"/>
        <w:rPr>
          <w:b/>
          <w:sz w:val="24"/>
          <w:szCs w:val="24"/>
          <w:lang w:val="cs-CZ"/>
        </w:rPr>
      </w:pPr>
      <w:r w:rsidRPr="00914A4F">
        <w:rPr>
          <w:b/>
          <w:sz w:val="24"/>
          <w:szCs w:val="24"/>
          <w:lang w:val="cs-CZ"/>
        </w:rPr>
        <w:t>Boží slovo:</w:t>
      </w:r>
    </w:p>
    <w:p w:rsidR="00453981" w:rsidRDefault="00453981" w:rsidP="007E4238">
      <w:pPr>
        <w:jc w:val="both"/>
        <w:rPr>
          <w:sz w:val="24"/>
          <w:szCs w:val="24"/>
          <w:lang w:val="cs-CZ"/>
        </w:rPr>
      </w:pPr>
      <w:r>
        <w:rPr>
          <w:sz w:val="24"/>
          <w:szCs w:val="24"/>
          <w:lang w:val="cs-CZ"/>
        </w:rPr>
        <w:t>Lk 1, 26 – 38</w:t>
      </w:r>
      <w:r w:rsidR="00914A4F">
        <w:rPr>
          <w:sz w:val="24"/>
          <w:szCs w:val="24"/>
          <w:lang w:val="cs-CZ"/>
        </w:rPr>
        <w:t xml:space="preserve"> (liturgický překlad)</w:t>
      </w:r>
    </w:p>
    <w:p w:rsidR="00453981" w:rsidRDefault="00453981" w:rsidP="00914A4F">
      <w:pPr>
        <w:pBdr>
          <w:top w:val="single" w:sz="4" w:space="1" w:color="auto"/>
          <w:left w:val="single" w:sz="4" w:space="4" w:color="auto"/>
          <w:bottom w:val="single" w:sz="4" w:space="1" w:color="auto"/>
          <w:right w:val="single" w:sz="4" w:space="4" w:color="auto"/>
        </w:pBdr>
        <w:jc w:val="both"/>
        <w:rPr>
          <w:sz w:val="24"/>
          <w:szCs w:val="24"/>
          <w:lang w:val="cs-CZ"/>
        </w:rPr>
      </w:pPr>
      <w:r>
        <w:rPr>
          <w:sz w:val="24"/>
          <w:szCs w:val="24"/>
          <w:lang w:val="cs-CZ"/>
        </w:rPr>
        <w:t>Anděl Gabriel byl poslán od Boha do Galilejského města, které se jmenuje Nazaret, k panně zasnoubené s mužem jménem Josef z Davidova rodu, a ta panna se jmenovala Maria.</w:t>
      </w:r>
    </w:p>
    <w:p w:rsidR="00453981" w:rsidRDefault="00453981" w:rsidP="00914A4F">
      <w:pPr>
        <w:pBdr>
          <w:top w:val="single" w:sz="4" w:space="1" w:color="auto"/>
          <w:left w:val="single" w:sz="4" w:space="4" w:color="auto"/>
          <w:bottom w:val="single" w:sz="4" w:space="1" w:color="auto"/>
          <w:right w:val="single" w:sz="4" w:space="4" w:color="auto"/>
        </w:pBdr>
        <w:jc w:val="both"/>
        <w:rPr>
          <w:sz w:val="24"/>
          <w:szCs w:val="24"/>
          <w:lang w:val="cs-CZ"/>
        </w:rPr>
      </w:pPr>
      <w:r>
        <w:rPr>
          <w:sz w:val="24"/>
          <w:szCs w:val="24"/>
          <w:lang w:val="cs-CZ"/>
        </w:rPr>
        <w:t xml:space="preserve">Anděl k ní vešel a řekl: „Buď zdráva, milostiplná! Pán s tebou!“ Když to uslyšela, ulekla se a uvažovala, co má ten pozdrav znamenat. </w:t>
      </w:r>
    </w:p>
    <w:p w:rsidR="00453981" w:rsidRDefault="00453981" w:rsidP="00914A4F">
      <w:pPr>
        <w:pBdr>
          <w:top w:val="single" w:sz="4" w:space="1" w:color="auto"/>
          <w:left w:val="single" w:sz="4" w:space="4" w:color="auto"/>
          <w:bottom w:val="single" w:sz="4" w:space="1" w:color="auto"/>
          <w:right w:val="single" w:sz="4" w:space="4" w:color="auto"/>
        </w:pBdr>
        <w:jc w:val="both"/>
        <w:rPr>
          <w:sz w:val="24"/>
          <w:szCs w:val="24"/>
          <w:lang w:val="cs-CZ"/>
        </w:rPr>
      </w:pPr>
      <w:r>
        <w:rPr>
          <w:sz w:val="24"/>
          <w:szCs w:val="24"/>
          <w:lang w:val="cs-CZ"/>
        </w:rPr>
        <w:lastRenderedPageBreak/>
        <w:t>Anděl jí řekl: „Neboj se, Maria, neboť jsi nalezla m</w:t>
      </w:r>
      <w:r w:rsidR="00946320">
        <w:rPr>
          <w:sz w:val="24"/>
          <w:szCs w:val="24"/>
          <w:lang w:val="cs-CZ"/>
        </w:rPr>
        <w:t>i</w:t>
      </w:r>
      <w:r>
        <w:rPr>
          <w:sz w:val="24"/>
          <w:szCs w:val="24"/>
          <w:lang w:val="cs-CZ"/>
        </w:rPr>
        <w:t xml:space="preserve">lost u Boha. Počneš a porodíš syna a dáš mu jméno Ježíš. </w:t>
      </w:r>
      <w:r w:rsidR="00946320">
        <w:rPr>
          <w:sz w:val="24"/>
          <w:szCs w:val="24"/>
          <w:lang w:val="cs-CZ"/>
        </w:rPr>
        <w:t>Bude veliký a bude nazván Synem Nejvyššího. Pán Bůh mu dá trůn jeho předka Davida, bude kralovat nad Jakubovým rodem navěky a jeho království nebude mít konce.“</w:t>
      </w:r>
    </w:p>
    <w:p w:rsidR="00946320" w:rsidRDefault="00946320" w:rsidP="00914A4F">
      <w:pPr>
        <w:pBdr>
          <w:top w:val="single" w:sz="4" w:space="1" w:color="auto"/>
          <w:left w:val="single" w:sz="4" w:space="4" w:color="auto"/>
          <w:bottom w:val="single" w:sz="4" w:space="1" w:color="auto"/>
          <w:right w:val="single" w:sz="4" w:space="4" w:color="auto"/>
        </w:pBdr>
        <w:jc w:val="both"/>
        <w:rPr>
          <w:sz w:val="24"/>
          <w:szCs w:val="24"/>
          <w:lang w:val="cs-CZ"/>
        </w:rPr>
      </w:pPr>
      <w:r>
        <w:rPr>
          <w:sz w:val="24"/>
          <w:szCs w:val="24"/>
          <w:lang w:val="cs-CZ"/>
        </w:rPr>
        <w:t>Maria řekla andělovi: „Jak se to stane? Vždyť muže nepoznávám?“</w:t>
      </w:r>
    </w:p>
    <w:p w:rsidR="00946320" w:rsidRDefault="00946320" w:rsidP="00914A4F">
      <w:pPr>
        <w:pBdr>
          <w:top w:val="single" w:sz="4" w:space="1" w:color="auto"/>
          <w:left w:val="single" w:sz="4" w:space="4" w:color="auto"/>
          <w:bottom w:val="single" w:sz="4" w:space="1" w:color="auto"/>
          <w:right w:val="single" w:sz="4" w:space="4" w:color="auto"/>
        </w:pBdr>
        <w:jc w:val="both"/>
        <w:rPr>
          <w:sz w:val="24"/>
          <w:szCs w:val="24"/>
          <w:lang w:val="cs-CZ"/>
        </w:rPr>
      </w:pPr>
      <w:r>
        <w:rPr>
          <w:sz w:val="24"/>
          <w:szCs w:val="24"/>
          <w:lang w:val="cs-CZ"/>
        </w:rPr>
        <w:t>Anděl jí odpověděl: „Duch svatý sestoupí na tebe a moc Nejvyššího tě zastíní. Proto také dítě bude nazváno svaté, Syn Boží. I tvoje příbuzná Alžběta počala ve svém stáří syna a je už v šestém měsíci, ačkoliv byla považována za neplodnou. Vždyť u Boha není nic nemožného.“</w:t>
      </w:r>
    </w:p>
    <w:p w:rsidR="00946320" w:rsidRDefault="00946320" w:rsidP="00914A4F">
      <w:pPr>
        <w:pBdr>
          <w:top w:val="single" w:sz="4" w:space="1" w:color="auto"/>
          <w:left w:val="single" w:sz="4" w:space="4" w:color="auto"/>
          <w:bottom w:val="single" w:sz="4" w:space="1" w:color="auto"/>
          <w:right w:val="single" w:sz="4" w:space="4" w:color="auto"/>
        </w:pBdr>
        <w:jc w:val="both"/>
        <w:rPr>
          <w:sz w:val="24"/>
          <w:szCs w:val="24"/>
          <w:lang w:val="cs-CZ"/>
        </w:rPr>
      </w:pPr>
      <w:r>
        <w:rPr>
          <w:sz w:val="24"/>
          <w:szCs w:val="24"/>
          <w:lang w:val="cs-CZ"/>
        </w:rPr>
        <w:t>Maria řekla: „Jsem služebnice Páně; ať se mi stane podle tvého slova.“</w:t>
      </w:r>
    </w:p>
    <w:p w:rsidR="00946320" w:rsidRPr="00E4109D" w:rsidRDefault="00946320" w:rsidP="00914A4F">
      <w:pPr>
        <w:pBdr>
          <w:top w:val="single" w:sz="4" w:space="1" w:color="auto"/>
          <w:left w:val="single" w:sz="4" w:space="4" w:color="auto"/>
          <w:bottom w:val="single" w:sz="4" w:space="1" w:color="auto"/>
          <w:right w:val="single" w:sz="4" w:space="4" w:color="auto"/>
        </w:pBdr>
        <w:jc w:val="both"/>
        <w:rPr>
          <w:sz w:val="24"/>
          <w:szCs w:val="24"/>
          <w:lang w:val="cs-CZ"/>
        </w:rPr>
      </w:pPr>
      <w:r>
        <w:rPr>
          <w:sz w:val="24"/>
          <w:szCs w:val="24"/>
          <w:lang w:val="cs-CZ"/>
        </w:rPr>
        <w:t>A anděl od ní odešel.</w:t>
      </w:r>
    </w:p>
    <w:p w:rsidR="00914A4F" w:rsidRDefault="00914A4F" w:rsidP="007E4238">
      <w:pPr>
        <w:jc w:val="both"/>
        <w:rPr>
          <w:sz w:val="24"/>
          <w:szCs w:val="24"/>
          <w:lang w:val="cs-CZ"/>
        </w:rPr>
      </w:pPr>
      <w:r>
        <w:rPr>
          <w:sz w:val="24"/>
          <w:szCs w:val="24"/>
          <w:lang w:val="cs-CZ"/>
        </w:rPr>
        <w:t>Toto evangelium jsem vybral jako navýsost adventní, protože zde začíná skutečný příchod Spasitele.</w:t>
      </w:r>
    </w:p>
    <w:p w:rsidR="00914A4F" w:rsidRDefault="00914A4F" w:rsidP="007E4238">
      <w:pPr>
        <w:jc w:val="both"/>
        <w:rPr>
          <w:sz w:val="24"/>
          <w:szCs w:val="24"/>
          <w:lang w:val="cs-CZ"/>
        </w:rPr>
      </w:pPr>
      <w:r>
        <w:rPr>
          <w:sz w:val="24"/>
          <w:szCs w:val="24"/>
          <w:lang w:val="cs-CZ"/>
        </w:rPr>
        <w:t>Zajímavosti této zprávy:</w:t>
      </w:r>
    </w:p>
    <w:p w:rsidR="00914A4F" w:rsidRDefault="00914A4F" w:rsidP="00914A4F">
      <w:pPr>
        <w:pStyle w:val="Odstavecseseznamem"/>
        <w:numPr>
          <w:ilvl w:val="0"/>
          <w:numId w:val="29"/>
        </w:numPr>
        <w:jc w:val="both"/>
        <w:rPr>
          <w:sz w:val="24"/>
          <w:szCs w:val="24"/>
          <w:lang w:val="cs-CZ"/>
        </w:rPr>
      </w:pPr>
      <w:r w:rsidRPr="00E77341">
        <w:rPr>
          <w:b/>
          <w:sz w:val="24"/>
          <w:szCs w:val="24"/>
          <w:lang w:val="cs-CZ"/>
        </w:rPr>
        <w:t>Skrytost.</w:t>
      </w:r>
      <w:r>
        <w:rPr>
          <w:sz w:val="24"/>
          <w:szCs w:val="24"/>
          <w:lang w:val="cs-CZ"/>
        </w:rPr>
        <w:t xml:space="preserve"> Toto vyprávění má pouze Lukáš, ač je ta událost tak důležitá a slavná! Vtělení Boha do člověka. O té události Maria neřekla nikomu, ani snoubenci či rodičům</w:t>
      </w:r>
      <w:r w:rsidR="00E77341">
        <w:rPr>
          <w:sz w:val="24"/>
          <w:szCs w:val="24"/>
          <w:lang w:val="cs-CZ"/>
        </w:rPr>
        <w:t>, ani apoštolům</w:t>
      </w:r>
      <w:r>
        <w:rPr>
          <w:sz w:val="24"/>
          <w:szCs w:val="24"/>
          <w:lang w:val="cs-CZ"/>
        </w:rPr>
        <w:t>. Až později to</w:t>
      </w:r>
      <w:r w:rsidR="00E77341">
        <w:rPr>
          <w:sz w:val="24"/>
          <w:szCs w:val="24"/>
          <w:lang w:val="cs-CZ"/>
        </w:rPr>
        <w:t xml:space="preserve"> na stará kolena vyprávěla evangelistovi. Velké boží věci se odehrávají ve skrytosti.</w:t>
      </w:r>
    </w:p>
    <w:p w:rsidR="00E77341" w:rsidRDefault="00E77341" w:rsidP="00914A4F">
      <w:pPr>
        <w:pStyle w:val="Odstavecseseznamem"/>
        <w:numPr>
          <w:ilvl w:val="0"/>
          <w:numId w:val="29"/>
        </w:numPr>
        <w:jc w:val="both"/>
        <w:rPr>
          <w:sz w:val="24"/>
          <w:szCs w:val="24"/>
          <w:lang w:val="cs-CZ"/>
        </w:rPr>
      </w:pPr>
      <w:r>
        <w:rPr>
          <w:b/>
          <w:sz w:val="24"/>
          <w:szCs w:val="24"/>
          <w:lang w:val="cs-CZ"/>
        </w:rPr>
        <w:t>Osobní kontakt.</w:t>
      </w:r>
      <w:r>
        <w:rPr>
          <w:sz w:val="24"/>
          <w:szCs w:val="24"/>
          <w:lang w:val="cs-CZ"/>
        </w:rPr>
        <w:t xml:space="preserve"> Bůh nepředává důležité poselství Marii ani skrze proroka, ani skrze Tóru, ani nějakým přírodním divem, ale osobně přichází. Anděl běžně ve SZ zastupoval Boha. Bůh se staví člověku tváří v tvář a mluví s ním, </w:t>
      </w:r>
      <w:r w:rsidR="00721F64">
        <w:rPr>
          <w:sz w:val="24"/>
          <w:szCs w:val="24"/>
          <w:lang w:val="cs-CZ"/>
        </w:rPr>
        <w:t xml:space="preserve">bere </w:t>
      </w:r>
      <w:r>
        <w:rPr>
          <w:sz w:val="24"/>
          <w:szCs w:val="24"/>
          <w:lang w:val="cs-CZ"/>
        </w:rPr>
        <w:t>ho vážně. Krásně pozdraví, když přijde, vzdá patřičnou čest, reaguje na otázky, zřetelně oznamuje Boží plán, očekává odpověď. Komunikace je velmi laskavá a svobodná. Na oprávněné obavy nabízí neomezenou útěchu. Také s námi jedná</w:t>
      </w:r>
      <w:r w:rsidR="00721F64">
        <w:rPr>
          <w:sz w:val="24"/>
          <w:szCs w:val="24"/>
          <w:lang w:val="cs-CZ"/>
        </w:rPr>
        <w:t xml:space="preserve"> Bůh</w:t>
      </w:r>
      <w:r>
        <w:rPr>
          <w:sz w:val="24"/>
          <w:szCs w:val="24"/>
          <w:lang w:val="cs-CZ"/>
        </w:rPr>
        <w:t xml:space="preserve"> osobně a bere nás vážně. Má s námi plán a čeká na odpověď</w:t>
      </w:r>
      <w:r w:rsidR="00160A2A">
        <w:rPr>
          <w:sz w:val="24"/>
          <w:szCs w:val="24"/>
          <w:lang w:val="cs-CZ"/>
        </w:rPr>
        <w:t>.</w:t>
      </w:r>
    </w:p>
    <w:p w:rsidR="00E77341" w:rsidRDefault="00E77341" w:rsidP="00914A4F">
      <w:pPr>
        <w:pStyle w:val="Odstavecseseznamem"/>
        <w:numPr>
          <w:ilvl w:val="0"/>
          <w:numId w:val="29"/>
        </w:numPr>
        <w:jc w:val="both"/>
        <w:rPr>
          <w:sz w:val="24"/>
          <w:szCs w:val="24"/>
          <w:lang w:val="cs-CZ"/>
        </w:rPr>
      </w:pPr>
      <w:r>
        <w:rPr>
          <w:b/>
          <w:sz w:val="24"/>
          <w:szCs w:val="24"/>
          <w:lang w:val="cs-CZ"/>
        </w:rPr>
        <w:t>Krok víry.</w:t>
      </w:r>
      <w:r>
        <w:rPr>
          <w:sz w:val="24"/>
          <w:szCs w:val="24"/>
          <w:lang w:val="cs-CZ"/>
        </w:rPr>
        <w:t xml:space="preserve"> Bůh skrze anděla nepopisuje dopředu, jak se události budou odvíjet. Chce po Marii prostý souhlas se svými plány, podepsat bianco šek. Tak se osvědčí její důvěra a bude se moci uskutečnit to, co je hlásáno. My někdy chceme vědět dopředu, co Bůh udělá, abych mohli věřit, ale je to naopak. Nejdřív věřit, a teprve pak může Bůh jednat.</w:t>
      </w:r>
    </w:p>
    <w:p w:rsidR="00F90E03" w:rsidRDefault="00F90E03" w:rsidP="00F90E03">
      <w:pPr>
        <w:jc w:val="both"/>
        <w:rPr>
          <w:sz w:val="24"/>
          <w:szCs w:val="24"/>
          <w:lang w:val="cs-CZ"/>
        </w:rPr>
      </w:pPr>
      <w:r>
        <w:rPr>
          <w:sz w:val="24"/>
          <w:szCs w:val="24"/>
          <w:lang w:val="cs-CZ"/>
        </w:rPr>
        <w:t>Zkusme nyní propojit evangelium s našimi obrazy:</w:t>
      </w:r>
    </w:p>
    <w:p w:rsidR="00F90E03" w:rsidRDefault="00F90E03" w:rsidP="00F90E03">
      <w:pPr>
        <w:pStyle w:val="Odstavecseseznamem"/>
        <w:numPr>
          <w:ilvl w:val="0"/>
          <w:numId w:val="30"/>
        </w:numPr>
        <w:jc w:val="both"/>
        <w:rPr>
          <w:sz w:val="24"/>
          <w:szCs w:val="24"/>
          <w:lang w:val="cs-CZ"/>
        </w:rPr>
      </w:pPr>
      <w:r w:rsidRPr="00F90E03">
        <w:rPr>
          <w:b/>
          <w:sz w:val="24"/>
          <w:szCs w:val="24"/>
          <w:lang w:val="cs-CZ"/>
        </w:rPr>
        <w:t>ŽIVOT</w:t>
      </w:r>
      <w:r>
        <w:rPr>
          <w:sz w:val="24"/>
          <w:szCs w:val="24"/>
          <w:lang w:val="cs-CZ"/>
        </w:rPr>
        <w:t xml:space="preserve">. Úryvek je plný života! Maria žije svůj život na vesnici, pomýšlí na svatbu, možná už má výbavu, přemýšlí co na sebe a co udělat k jídlu. Jistě myslí hodně na Josefa a těší se na společný život, který si již přislíbili při zásnubách. Do Mariina víru života vstoupil Boží vír Zvěstování. Ten dal jejímu životu mnohem vyšší otáčky a katapultoval ji do úplně jiného světa – po bok Nejvyššího! Přemýšlím, jestli by </w:t>
      </w:r>
      <w:r w:rsidRPr="00E85139">
        <w:rPr>
          <w:b/>
          <w:sz w:val="24"/>
          <w:szCs w:val="24"/>
          <w:lang w:val="cs-CZ"/>
        </w:rPr>
        <w:t>Maria na obraze</w:t>
      </w:r>
      <w:r>
        <w:rPr>
          <w:sz w:val="24"/>
          <w:szCs w:val="24"/>
          <w:lang w:val="cs-CZ"/>
        </w:rPr>
        <w:t xml:space="preserve"> měla také tak roztažené ruce? Myslím si, že ne tak docela. Měla by je spíš částečně sepjaté a otočené dlaněmi vzhůru, jako symbol přijímání všeho dobra od Boha. Hlavu by měla spíš skloněnou. A barvy kolem ní by neměly temný nádech, je přeci milostiplná! Její oči by nebyly vytřeštěné, ale </w:t>
      </w:r>
      <w:r>
        <w:rPr>
          <w:sz w:val="24"/>
          <w:szCs w:val="24"/>
          <w:lang w:val="cs-CZ"/>
        </w:rPr>
        <w:lastRenderedPageBreak/>
        <w:t>plné světla a naděje. Jak bych asi já vypadal na obraze, takhle na začátku adventu? Jsem v zajetí vlastního víru práce a starostí? Nebo v zajetí cizího víru závislostí? Nebo dovolím Bohu, aby svou silou vstoupil do mého života?</w:t>
      </w:r>
    </w:p>
    <w:p w:rsidR="00D10B7A" w:rsidRDefault="00D10B7A" w:rsidP="00F90E03">
      <w:pPr>
        <w:pStyle w:val="Odstavecseseznamem"/>
        <w:numPr>
          <w:ilvl w:val="0"/>
          <w:numId w:val="30"/>
        </w:numPr>
        <w:jc w:val="both"/>
        <w:rPr>
          <w:sz w:val="24"/>
          <w:szCs w:val="24"/>
          <w:lang w:val="cs-CZ"/>
        </w:rPr>
      </w:pPr>
      <w:r>
        <w:rPr>
          <w:b/>
          <w:sz w:val="24"/>
          <w:szCs w:val="24"/>
          <w:lang w:val="cs-CZ"/>
        </w:rPr>
        <w:t>SMRT</w:t>
      </w:r>
      <w:r w:rsidRPr="00D10B7A">
        <w:rPr>
          <w:sz w:val="24"/>
          <w:szCs w:val="24"/>
          <w:lang w:val="cs-CZ"/>
        </w:rPr>
        <w:t>.</w:t>
      </w:r>
      <w:r>
        <w:rPr>
          <w:sz w:val="24"/>
          <w:szCs w:val="24"/>
          <w:lang w:val="cs-CZ"/>
        </w:rPr>
        <w:t xml:space="preserve"> </w:t>
      </w:r>
      <w:r w:rsidR="00334BE8">
        <w:rPr>
          <w:sz w:val="24"/>
          <w:szCs w:val="24"/>
          <w:lang w:val="cs-CZ"/>
        </w:rPr>
        <w:t>V</w:t>
      </w:r>
      <w:r w:rsidR="00721F64">
        <w:rPr>
          <w:sz w:val="24"/>
          <w:szCs w:val="24"/>
          <w:lang w:val="cs-CZ"/>
        </w:rPr>
        <w:t xml:space="preserve"> evangelním </w:t>
      </w:r>
      <w:r w:rsidR="00334BE8">
        <w:rPr>
          <w:sz w:val="24"/>
          <w:szCs w:val="24"/>
          <w:lang w:val="cs-CZ"/>
        </w:rPr>
        <w:t xml:space="preserve">úryvku není přítomna celková smrt člověka. Přeci najdeme slova, která proměnila některé Mariiny naděje v popel. </w:t>
      </w:r>
      <w:r w:rsidR="00334BE8" w:rsidRPr="0003346B">
        <w:rPr>
          <w:b/>
          <w:sz w:val="24"/>
          <w:szCs w:val="24"/>
          <w:lang w:val="cs-CZ"/>
        </w:rPr>
        <w:t>Lekla se</w:t>
      </w:r>
      <w:r w:rsidR="00334BE8">
        <w:rPr>
          <w:sz w:val="24"/>
          <w:szCs w:val="24"/>
          <w:lang w:val="cs-CZ"/>
        </w:rPr>
        <w:t xml:space="preserve"> již toho </w:t>
      </w:r>
      <w:r w:rsidR="00334BE8" w:rsidRPr="0003346B">
        <w:rPr>
          <w:b/>
          <w:sz w:val="24"/>
          <w:szCs w:val="24"/>
          <w:lang w:val="cs-CZ"/>
        </w:rPr>
        <w:t>zvláštního pozdravu</w:t>
      </w:r>
      <w:r w:rsidR="00334BE8">
        <w:rPr>
          <w:sz w:val="24"/>
          <w:szCs w:val="24"/>
          <w:lang w:val="cs-CZ"/>
        </w:rPr>
        <w:t xml:space="preserve"> titulem „Milostiplná“. Doposud byla přeci jen Mařena! Ještě </w:t>
      </w:r>
      <w:r w:rsidR="00334BE8" w:rsidRPr="0003346B">
        <w:rPr>
          <w:b/>
          <w:sz w:val="24"/>
          <w:szCs w:val="24"/>
          <w:lang w:val="cs-CZ"/>
        </w:rPr>
        <w:t>horší úlek následoval po zprávě „budeš mít syna“</w:t>
      </w:r>
      <w:r w:rsidR="00334BE8">
        <w:rPr>
          <w:sz w:val="24"/>
          <w:szCs w:val="24"/>
          <w:lang w:val="cs-CZ"/>
        </w:rPr>
        <w:t>. Možná jste někdo prožil překvapení z neočekávaného těhotenství. Taková zpráva zcela změní dosavadní běh života. Už nemůžu myslet jen na sebe a svou lásku, ale především myslím na to dítě, jak to s ním bude? Začíná tedy smrt mého egoismu a začínám se učit žít lásku, která se rozdává.</w:t>
      </w:r>
      <w:r w:rsidR="000B5E8C">
        <w:rPr>
          <w:sz w:val="24"/>
          <w:szCs w:val="24"/>
          <w:lang w:val="cs-CZ"/>
        </w:rPr>
        <w:t xml:space="preserve"> V evangelním úryvku zazní </w:t>
      </w:r>
      <w:r w:rsidR="000B5E8C" w:rsidRPr="00721F64">
        <w:rPr>
          <w:b/>
          <w:sz w:val="24"/>
          <w:szCs w:val="24"/>
          <w:lang w:val="cs-CZ"/>
        </w:rPr>
        <w:t xml:space="preserve">v jedné větě „veliký, nejvyšší, trůn, kralovat a království“. </w:t>
      </w:r>
      <w:r w:rsidR="000B5E8C">
        <w:rPr>
          <w:sz w:val="24"/>
          <w:szCs w:val="24"/>
          <w:lang w:val="cs-CZ"/>
        </w:rPr>
        <w:t xml:space="preserve">Do té doby </w:t>
      </w:r>
      <w:r w:rsidR="000B5E8C" w:rsidRPr="0003346B">
        <w:rPr>
          <w:b/>
          <w:sz w:val="24"/>
          <w:szCs w:val="24"/>
          <w:lang w:val="cs-CZ"/>
        </w:rPr>
        <w:t xml:space="preserve">prostá vesnická dívka mohla omdlít </w:t>
      </w:r>
      <w:r w:rsidR="000B5E8C">
        <w:rPr>
          <w:sz w:val="24"/>
          <w:szCs w:val="24"/>
          <w:lang w:val="cs-CZ"/>
        </w:rPr>
        <w:t>při představě, že by její</w:t>
      </w:r>
      <w:r w:rsidR="0003346B">
        <w:rPr>
          <w:sz w:val="24"/>
          <w:szCs w:val="24"/>
          <w:lang w:val="cs-CZ"/>
        </w:rPr>
        <w:t xml:space="preserve"> zatím jenom slíbené </w:t>
      </w:r>
      <w:r w:rsidR="0003346B" w:rsidRPr="0003346B">
        <w:rPr>
          <w:b/>
          <w:sz w:val="24"/>
          <w:szCs w:val="24"/>
          <w:lang w:val="cs-CZ"/>
        </w:rPr>
        <w:t>dítě dosáhlo takového postavení</w:t>
      </w:r>
      <w:r w:rsidR="0003346B">
        <w:rPr>
          <w:sz w:val="24"/>
          <w:szCs w:val="24"/>
          <w:lang w:val="cs-CZ"/>
        </w:rPr>
        <w:t xml:space="preserve">! Všimněme si také pasivní Mariiny otázky </w:t>
      </w:r>
      <w:r w:rsidR="0003346B" w:rsidRPr="0003346B">
        <w:rPr>
          <w:b/>
          <w:sz w:val="24"/>
          <w:szCs w:val="24"/>
          <w:lang w:val="cs-CZ"/>
        </w:rPr>
        <w:t xml:space="preserve">„Jak se to stane?“ </w:t>
      </w:r>
      <w:r w:rsidR="0003346B">
        <w:rPr>
          <w:sz w:val="24"/>
          <w:szCs w:val="24"/>
          <w:lang w:val="cs-CZ"/>
        </w:rPr>
        <w:t>Spíš bychom čekali otázku</w:t>
      </w:r>
      <w:r w:rsidR="00E85139">
        <w:rPr>
          <w:sz w:val="24"/>
          <w:szCs w:val="24"/>
          <w:lang w:val="cs-CZ"/>
        </w:rPr>
        <w:t>,</w:t>
      </w:r>
      <w:r w:rsidR="0003346B">
        <w:rPr>
          <w:sz w:val="24"/>
          <w:szCs w:val="24"/>
          <w:lang w:val="cs-CZ"/>
        </w:rPr>
        <w:t xml:space="preserve"> co má udělat, nebo jestli to dítě bude čekat s Josefem. Ale Maria je v pozici pokorně přijímající a nechávající aktivitu na Bohu. Poslední zmínka o smrti je </w:t>
      </w:r>
      <w:r w:rsidR="0003346B" w:rsidRPr="0003346B">
        <w:rPr>
          <w:b/>
          <w:sz w:val="24"/>
          <w:szCs w:val="24"/>
          <w:lang w:val="cs-CZ"/>
        </w:rPr>
        <w:t>připomenutí Alžbětiny neplodnosti</w:t>
      </w:r>
      <w:r w:rsidR="0003346B">
        <w:rPr>
          <w:sz w:val="24"/>
          <w:szCs w:val="24"/>
          <w:lang w:val="cs-CZ"/>
        </w:rPr>
        <w:t>. Můžeme říci, že její lůno bylo mrtvé, ale ožilo přímým zásahem Božím (ohlášeným Zachariášovi v chrámě). Tento zřejmý zázrak má podpořit Marii, aby uvěřila, že i její početí dítěte – i když nežije dosud s mužem – není pro Boha problém. Způsob početí jí anděl vysvětluje jako duchovní proces.</w:t>
      </w:r>
      <w:r w:rsidR="002F6842">
        <w:rPr>
          <w:sz w:val="24"/>
          <w:szCs w:val="24"/>
          <w:lang w:val="cs-CZ"/>
        </w:rPr>
        <w:t xml:space="preserve"> Popel </w:t>
      </w:r>
      <w:r w:rsidR="002F6842" w:rsidRPr="00E85139">
        <w:rPr>
          <w:b/>
          <w:sz w:val="24"/>
          <w:szCs w:val="24"/>
          <w:lang w:val="cs-CZ"/>
        </w:rPr>
        <w:t>na obraze</w:t>
      </w:r>
      <w:r w:rsidR="002F6842">
        <w:rPr>
          <w:sz w:val="24"/>
          <w:szCs w:val="24"/>
          <w:lang w:val="cs-CZ"/>
        </w:rPr>
        <w:t xml:space="preserve"> tedy může symbolizovat spálené plány na klidný rodinný život s Josefem někde</w:t>
      </w:r>
      <w:r w:rsidR="00721F64">
        <w:rPr>
          <w:sz w:val="24"/>
          <w:szCs w:val="24"/>
          <w:lang w:val="cs-CZ"/>
        </w:rPr>
        <w:t xml:space="preserve"> na</w:t>
      </w:r>
      <w:r w:rsidR="002F6842">
        <w:rPr>
          <w:sz w:val="24"/>
          <w:szCs w:val="24"/>
          <w:lang w:val="cs-CZ"/>
        </w:rPr>
        <w:t xml:space="preserve"> vesnici. Ležící postava nám může připomínat Mariinu odevzdanost do vůle Boží.</w:t>
      </w:r>
    </w:p>
    <w:p w:rsidR="00E22969" w:rsidRDefault="00E22969" w:rsidP="00F90E03">
      <w:pPr>
        <w:pStyle w:val="Odstavecseseznamem"/>
        <w:numPr>
          <w:ilvl w:val="0"/>
          <w:numId w:val="30"/>
        </w:numPr>
        <w:jc w:val="both"/>
        <w:rPr>
          <w:sz w:val="24"/>
          <w:szCs w:val="24"/>
          <w:lang w:val="cs-CZ"/>
        </w:rPr>
      </w:pPr>
      <w:r>
        <w:rPr>
          <w:b/>
          <w:sz w:val="24"/>
          <w:szCs w:val="24"/>
          <w:lang w:val="cs-CZ"/>
        </w:rPr>
        <w:t>VZKŘÍŠENÍ</w:t>
      </w:r>
      <w:r w:rsidRPr="00E22969">
        <w:rPr>
          <w:sz w:val="24"/>
          <w:szCs w:val="24"/>
          <w:lang w:val="cs-CZ"/>
        </w:rPr>
        <w:t>.</w:t>
      </w:r>
      <w:r>
        <w:rPr>
          <w:sz w:val="24"/>
          <w:szCs w:val="24"/>
          <w:lang w:val="cs-CZ"/>
        </w:rPr>
        <w:t xml:space="preserve"> </w:t>
      </w:r>
      <w:r w:rsidR="0003346B">
        <w:rPr>
          <w:sz w:val="24"/>
          <w:szCs w:val="24"/>
          <w:lang w:val="cs-CZ"/>
        </w:rPr>
        <w:t xml:space="preserve">Zvěstování je naprosté </w:t>
      </w:r>
      <w:r w:rsidR="0003346B" w:rsidRPr="00CA3C58">
        <w:rPr>
          <w:b/>
          <w:sz w:val="24"/>
          <w:szCs w:val="24"/>
          <w:lang w:val="cs-CZ"/>
        </w:rPr>
        <w:t>oživení naděje</w:t>
      </w:r>
      <w:r w:rsidR="00F16242" w:rsidRPr="00CA3C58">
        <w:rPr>
          <w:b/>
          <w:sz w:val="24"/>
          <w:szCs w:val="24"/>
          <w:lang w:val="cs-CZ"/>
        </w:rPr>
        <w:t xml:space="preserve"> v ospravedlnění lidstva</w:t>
      </w:r>
      <w:r w:rsidR="00F16242">
        <w:rPr>
          <w:sz w:val="24"/>
          <w:szCs w:val="24"/>
          <w:lang w:val="cs-CZ"/>
        </w:rPr>
        <w:t xml:space="preserve">! Již na počátku po prvním hříchu Bůh přislíbil záchranu, ale kolik času od té doby uteklo? Kolik patriarchů a proroků zde bylo, působilo zázraky a mluvilo mocná slova, lidé se však nakonec zase vrátili k modlám. Teď však </w:t>
      </w:r>
      <w:r w:rsidR="00F16242" w:rsidRPr="000B7ACE">
        <w:rPr>
          <w:b/>
          <w:sz w:val="24"/>
          <w:szCs w:val="24"/>
          <w:lang w:val="cs-CZ"/>
        </w:rPr>
        <w:t>Bůh bere záchranu lidí zcela do svých rukou</w:t>
      </w:r>
      <w:r w:rsidR="00F16242">
        <w:rPr>
          <w:sz w:val="24"/>
          <w:szCs w:val="24"/>
          <w:lang w:val="cs-CZ"/>
        </w:rPr>
        <w:t>. Žádá o spolupráci jen jednu mladou dívenku ze zapadlé vesnice a stačí mu jen její souhlas, On sám pak už všechno tajemně zařídí.</w:t>
      </w:r>
      <w:r w:rsidR="00946EF0">
        <w:rPr>
          <w:sz w:val="24"/>
          <w:szCs w:val="24"/>
          <w:lang w:val="cs-CZ"/>
        </w:rPr>
        <w:t xml:space="preserve"> Vzkříšení zazní již v oslovení Marie </w:t>
      </w:r>
      <w:r w:rsidR="00946EF0" w:rsidRPr="00CA3C58">
        <w:rPr>
          <w:b/>
          <w:sz w:val="24"/>
          <w:szCs w:val="24"/>
          <w:lang w:val="cs-CZ"/>
        </w:rPr>
        <w:t>„Milostiplná</w:t>
      </w:r>
      <w:r w:rsidR="00946EF0">
        <w:rPr>
          <w:sz w:val="24"/>
          <w:szCs w:val="24"/>
          <w:lang w:val="cs-CZ"/>
        </w:rPr>
        <w:t xml:space="preserve">“. Do té doby lidstvo žilo v hříchu a počínaje Abrahámem si vyprošovalo, avšak bez jistoty, odpuštění a milost od Boha. Nyní sám Pán ústy anděla označuje jednu z lidských dcer jako plnou Boha! To už je vzkříšení! </w:t>
      </w:r>
      <w:r w:rsidR="00946EF0" w:rsidRPr="00CA3C58">
        <w:rPr>
          <w:b/>
          <w:sz w:val="24"/>
          <w:szCs w:val="24"/>
          <w:lang w:val="cs-CZ"/>
        </w:rPr>
        <w:t>Trůn Davida a kralování</w:t>
      </w:r>
      <w:r w:rsidR="00946EF0">
        <w:rPr>
          <w:sz w:val="24"/>
          <w:szCs w:val="24"/>
          <w:lang w:val="cs-CZ"/>
        </w:rPr>
        <w:t xml:space="preserve"> bylo v Izraeli tou dobou několik století ztraceno. Počínaje babylonský</w:t>
      </w:r>
      <w:r w:rsidR="00E85139">
        <w:rPr>
          <w:sz w:val="24"/>
          <w:szCs w:val="24"/>
          <w:lang w:val="cs-CZ"/>
        </w:rPr>
        <w:t xml:space="preserve">m zajetím, po návratu pak vládly </w:t>
      </w:r>
      <w:r w:rsidR="00946EF0">
        <w:rPr>
          <w:sz w:val="24"/>
          <w:szCs w:val="24"/>
          <w:lang w:val="cs-CZ"/>
        </w:rPr>
        <w:t>dynastie některých rodů (Seleukovci, Hasmaneovci)</w:t>
      </w:r>
      <w:r w:rsidR="00E85139">
        <w:rPr>
          <w:sz w:val="24"/>
          <w:szCs w:val="24"/>
          <w:lang w:val="cs-CZ"/>
        </w:rPr>
        <w:t xml:space="preserve"> nebo cizinci</w:t>
      </w:r>
      <w:r w:rsidR="00946EF0">
        <w:rPr>
          <w:sz w:val="24"/>
          <w:szCs w:val="24"/>
          <w:lang w:val="cs-CZ"/>
        </w:rPr>
        <w:t>, nikoliv potomci Davida. Očekávaný syn však takovým má být! „</w:t>
      </w:r>
      <w:r w:rsidR="00946EF0" w:rsidRPr="00CA3C58">
        <w:rPr>
          <w:b/>
          <w:sz w:val="24"/>
          <w:szCs w:val="24"/>
          <w:lang w:val="cs-CZ"/>
        </w:rPr>
        <w:t>Duch svatý sestoupí…</w:t>
      </w:r>
      <w:r w:rsidR="00946EF0">
        <w:rPr>
          <w:sz w:val="24"/>
          <w:szCs w:val="24"/>
          <w:lang w:val="cs-CZ"/>
        </w:rPr>
        <w:t>“ Tuto větu uslyšíme od Krista jako příslib po Vzkříšení. Nyní je však Marii slíbeno, že už nyní přijde, aby to všechno naráz vykonal na ní.</w:t>
      </w:r>
      <w:r w:rsidR="006F4701">
        <w:rPr>
          <w:sz w:val="24"/>
          <w:szCs w:val="24"/>
          <w:lang w:val="cs-CZ"/>
        </w:rPr>
        <w:t xml:space="preserve"> Vzkříšení tak zažila Maria již v této chvíli početí Syna. Podobné vzkříšení zažila i Alžběta, když </w:t>
      </w:r>
      <w:r w:rsidR="006F4701" w:rsidRPr="00CA3C58">
        <w:rPr>
          <w:b/>
          <w:sz w:val="24"/>
          <w:szCs w:val="24"/>
          <w:lang w:val="cs-CZ"/>
        </w:rPr>
        <w:t>neplodná otěhotněla</w:t>
      </w:r>
      <w:r w:rsidR="006F4701">
        <w:rPr>
          <w:sz w:val="24"/>
          <w:szCs w:val="24"/>
          <w:lang w:val="cs-CZ"/>
        </w:rPr>
        <w:t>. Toto tajemství si dlouho nechávala jen pro sebe</w:t>
      </w:r>
      <w:r w:rsidR="00E85139">
        <w:rPr>
          <w:sz w:val="24"/>
          <w:szCs w:val="24"/>
          <w:lang w:val="cs-CZ"/>
        </w:rPr>
        <w:t>, protože chápala, že je to mezi</w:t>
      </w:r>
      <w:r w:rsidR="006F4701">
        <w:rPr>
          <w:sz w:val="24"/>
          <w:szCs w:val="24"/>
          <w:lang w:val="cs-CZ"/>
        </w:rPr>
        <w:t xml:space="preserve"> ní a Bohem a běžný člověk to nemusí vůbec pochopit.</w:t>
      </w:r>
      <w:r w:rsidR="006D2D13">
        <w:rPr>
          <w:sz w:val="24"/>
          <w:szCs w:val="24"/>
          <w:lang w:val="cs-CZ"/>
        </w:rPr>
        <w:t xml:space="preserve"> Když se podíváte na </w:t>
      </w:r>
      <w:r w:rsidR="006D2D13" w:rsidRPr="00E85139">
        <w:rPr>
          <w:b/>
          <w:sz w:val="24"/>
          <w:szCs w:val="24"/>
          <w:lang w:val="cs-CZ"/>
        </w:rPr>
        <w:t>třetí obraz</w:t>
      </w:r>
      <w:r w:rsidR="006D2D13">
        <w:rPr>
          <w:sz w:val="24"/>
          <w:szCs w:val="24"/>
          <w:lang w:val="cs-CZ"/>
        </w:rPr>
        <w:t>, není těžké si představit, že ta postava je Maria a světlo shora je Boží milost, která v ní právě dává tělo Božímu Synu. Ona pak toto Vtělení chrání svýma slabýma rukama. Toto Božské mateřství pak Marii samotnou pozvedá až do nebe.</w:t>
      </w:r>
    </w:p>
    <w:p w:rsidR="00CA3C58" w:rsidRDefault="00CA3C58" w:rsidP="00CA3C58">
      <w:pPr>
        <w:pStyle w:val="Nadpis1"/>
        <w:rPr>
          <w:lang w:val="cs-CZ"/>
        </w:rPr>
      </w:pPr>
      <w:r>
        <w:rPr>
          <w:lang w:val="cs-CZ"/>
        </w:rPr>
        <w:lastRenderedPageBreak/>
        <w:t xml:space="preserve">Závěr </w:t>
      </w:r>
    </w:p>
    <w:p w:rsidR="00CA3C58" w:rsidRDefault="00CA3C58" w:rsidP="00CA3C58">
      <w:pPr>
        <w:rPr>
          <w:rFonts w:ascii="Times New Roman" w:hAnsi="Times New Roman" w:cs="Times New Roman"/>
          <w:sz w:val="24"/>
          <w:szCs w:val="24"/>
          <w:lang w:val="cs-CZ"/>
        </w:rPr>
      </w:pPr>
      <w:r w:rsidRPr="00CA3C58">
        <w:rPr>
          <w:rFonts w:ascii="Times New Roman" w:hAnsi="Times New Roman" w:cs="Times New Roman"/>
          <w:sz w:val="24"/>
          <w:szCs w:val="24"/>
          <w:lang w:val="cs-CZ"/>
        </w:rPr>
        <w:t>Jaký bude můj letošní advent?</w:t>
      </w:r>
    </w:p>
    <w:p w:rsidR="00CA3C58" w:rsidRDefault="00CA3C58" w:rsidP="00CA3C58">
      <w:pPr>
        <w:rPr>
          <w:rFonts w:ascii="Times New Roman" w:hAnsi="Times New Roman" w:cs="Times New Roman"/>
          <w:sz w:val="24"/>
          <w:szCs w:val="24"/>
          <w:lang w:val="cs-CZ"/>
        </w:rPr>
      </w:pPr>
      <w:r>
        <w:rPr>
          <w:rFonts w:ascii="Times New Roman" w:hAnsi="Times New Roman" w:cs="Times New Roman"/>
          <w:sz w:val="24"/>
          <w:szCs w:val="24"/>
          <w:lang w:val="cs-CZ"/>
        </w:rPr>
        <w:t>Může mi opět proletět mezi prsty, protože se budu snažit dohnat všechno, co jsem celý rok nestihl, a ještě nějak nachystat vánoce…</w:t>
      </w:r>
    </w:p>
    <w:p w:rsidR="00CA3C58" w:rsidRDefault="00CA3C58" w:rsidP="00CA3C58">
      <w:pPr>
        <w:rPr>
          <w:rFonts w:ascii="Times New Roman" w:hAnsi="Times New Roman" w:cs="Times New Roman"/>
          <w:sz w:val="24"/>
          <w:szCs w:val="24"/>
          <w:lang w:val="cs-CZ"/>
        </w:rPr>
      </w:pPr>
      <w:r>
        <w:rPr>
          <w:rFonts w:ascii="Times New Roman" w:hAnsi="Times New Roman" w:cs="Times New Roman"/>
          <w:sz w:val="24"/>
          <w:szCs w:val="24"/>
          <w:lang w:val="cs-CZ"/>
        </w:rPr>
        <w:t>Nebo si vezmu k srdci tato poučení z adventní meditace:</w:t>
      </w:r>
    </w:p>
    <w:p w:rsidR="00CA3C58" w:rsidRDefault="00CA3C58" w:rsidP="00CA3C58">
      <w:pPr>
        <w:pStyle w:val="Odstavecseseznamem"/>
        <w:numPr>
          <w:ilvl w:val="0"/>
          <w:numId w:val="31"/>
        </w:numPr>
        <w:rPr>
          <w:rFonts w:ascii="Times New Roman" w:hAnsi="Times New Roman" w:cs="Times New Roman"/>
          <w:sz w:val="24"/>
          <w:szCs w:val="24"/>
          <w:lang w:val="cs-CZ"/>
        </w:rPr>
      </w:pPr>
      <w:r>
        <w:rPr>
          <w:rFonts w:ascii="Times New Roman" w:hAnsi="Times New Roman" w:cs="Times New Roman"/>
          <w:sz w:val="24"/>
          <w:szCs w:val="24"/>
          <w:lang w:val="cs-CZ"/>
        </w:rPr>
        <w:t>Bůh má právo zasáhnout do mého života a třeba něco i na prach zničit.</w:t>
      </w:r>
    </w:p>
    <w:p w:rsidR="00CA3C58" w:rsidRDefault="00CA3C58" w:rsidP="00CA3C58">
      <w:pPr>
        <w:pStyle w:val="Odstavecseseznamem"/>
        <w:numPr>
          <w:ilvl w:val="0"/>
          <w:numId w:val="31"/>
        </w:numPr>
        <w:rPr>
          <w:rFonts w:ascii="Times New Roman" w:hAnsi="Times New Roman" w:cs="Times New Roman"/>
          <w:sz w:val="24"/>
          <w:szCs w:val="24"/>
          <w:lang w:val="cs-CZ"/>
        </w:rPr>
      </w:pPr>
      <w:r>
        <w:rPr>
          <w:rFonts w:ascii="Times New Roman" w:hAnsi="Times New Roman" w:cs="Times New Roman"/>
          <w:sz w:val="24"/>
          <w:szCs w:val="24"/>
          <w:lang w:val="cs-CZ"/>
        </w:rPr>
        <w:t>On tvoří všechno nové! Teda pokud ho necháme to dělat.</w:t>
      </w:r>
    </w:p>
    <w:p w:rsidR="00CA3C58" w:rsidRDefault="00CA3C58" w:rsidP="00CA3C58">
      <w:pPr>
        <w:pStyle w:val="Odstavecseseznamem"/>
        <w:numPr>
          <w:ilvl w:val="0"/>
          <w:numId w:val="31"/>
        </w:numPr>
        <w:rPr>
          <w:rFonts w:ascii="Times New Roman" w:hAnsi="Times New Roman" w:cs="Times New Roman"/>
          <w:sz w:val="24"/>
          <w:szCs w:val="24"/>
          <w:lang w:val="cs-CZ"/>
        </w:rPr>
      </w:pPr>
      <w:r>
        <w:rPr>
          <w:rFonts w:ascii="Times New Roman" w:hAnsi="Times New Roman" w:cs="Times New Roman"/>
          <w:sz w:val="24"/>
          <w:szCs w:val="24"/>
          <w:lang w:val="cs-CZ"/>
        </w:rPr>
        <w:t>On přichází k těm, kdo ho chtějí přijmout</w:t>
      </w:r>
      <w:r w:rsidR="00FA324D">
        <w:rPr>
          <w:rFonts w:ascii="Times New Roman" w:hAnsi="Times New Roman" w:cs="Times New Roman"/>
          <w:sz w:val="24"/>
          <w:szCs w:val="24"/>
          <w:lang w:val="cs-CZ"/>
        </w:rPr>
        <w:t>, kdo ho očekávají</w:t>
      </w:r>
      <w:r>
        <w:rPr>
          <w:rFonts w:ascii="Times New Roman" w:hAnsi="Times New Roman" w:cs="Times New Roman"/>
          <w:sz w:val="24"/>
          <w:szCs w:val="24"/>
          <w:lang w:val="cs-CZ"/>
        </w:rPr>
        <w:t>.</w:t>
      </w:r>
    </w:p>
    <w:p w:rsidR="00CA3C58" w:rsidRDefault="00CA3C58" w:rsidP="00CA3C58">
      <w:pPr>
        <w:pStyle w:val="Odstavecseseznamem"/>
        <w:numPr>
          <w:ilvl w:val="0"/>
          <w:numId w:val="31"/>
        </w:numPr>
        <w:rPr>
          <w:rFonts w:ascii="Times New Roman" w:hAnsi="Times New Roman" w:cs="Times New Roman"/>
          <w:sz w:val="24"/>
          <w:szCs w:val="24"/>
          <w:lang w:val="cs-CZ"/>
        </w:rPr>
      </w:pPr>
      <w:r>
        <w:rPr>
          <w:rFonts w:ascii="Times New Roman" w:hAnsi="Times New Roman" w:cs="Times New Roman"/>
          <w:sz w:val="24"/>
          <w:szCs w:val="24"/>
          <w:lang w:val="cs-CZ"/>
        </w:rPr>
        <w:t>Vzkříšení můžeme nějakým způsobem prožít už dnes.</w:t>
      </w:r>
    </w:p>
    <w:p w:rsidR="00FA324D" w:rsidRDefault="00FA324D" w:rsidP="00CA3C58">
      <w:pPr>
        <w:pStyle w:val="Odstavecseseznamem"/>
        <w:numPr>
          <w:ilvl w:val="0"/>
          <w:numId w:val="31"/>
        </w:numPr>
        <w:rPr>
          <w:rFonts w:ascii="Times New Roman" w:hAnsi="Times New Roman" w:cs="Times New Roman"/>
          <w:sz w:val="24"/>
          <w:szCs w:val="24"/>
          <w:lang w:val="cs-CZ"/>
        </w:rPr>
      </w:pPr>
      <w:r>
        <w:rPr>
          <w:rFonts w:ascii="Times New Roman" w:hAnsi="Times New Roman" w:cs="Times New Roman"/>
          <w:sz w:val="24"/>
          <w:szCs w:val="24"/>
          <w:lang w:val="cs-CZ"/>
        </w:rPr>
        <w:t>Bůh bere mou záchranu do svých rukou!</w:t>
      </w:r>
    </w:p>
    <w:p w:rsidR="00FA324D" w:rsidRDefault="00FA324D" w:rsidP="00CA3C58">
      <w:pPr>
        <w:pStyle w:val="Odstavecseseznamem"/>
        <w:numPr>
          <w:ilvl w:val="0"/>
          <w:numId w:val="31"/>
        </w:numPr>
        <w:rPr>
          <w:rFonts w:ascii="Times New Roman" w:hAnsi="Times New Roman" w:cs="Times New Roman"/>
          <w:sz w:val="24"/>
          <w:szCs w:val="24"/>
          <w:lang w:val="cs-CZ"/>
        </w:rPr>
      </w:pPr>
      <w:r>
        <w:rPr>
          <w:rFonts w:ascii="Times New Roman" w:hAnsi="Times New Roman" w:cs="Times New Roman"/>
          <w:sz w:val="24"/>
          <w:szCs w:val="24"/>
          <w:lang w:val="cs-CZ"/>
        </w:rPr>
        <w:t>Pán působí ve skrytosti, avšak osobně.</w:t>
      </w:r>
    </w:p>
    <w:p w:rsidR="00FA324D" w:rsidRDefault="00FA324D" w:rsidP="00CA3C58">
      <w:pPr>
        <w:pStyle w:val="Odstavecseseznamem"/>
        <w:numPr>
          <w:ilvl w:val="0"/>
          <w:numId w:val="31"/>
        </w:numPr>
        <w:rPr>
          <w:rFonts w:ascii="Times New Roman" w:hAnsi="Times New Roman" w:cs="Times New Roman"/>
          <w:sz w:val="24"/>
          <w:szCs w:val="24"/>
          <w:lang w:val="cs-CZ"/>
        </w:rPr>
      </w:pPr>
      <w:r>
        <w:rPr>
          <w:rFonts w:ascii="Times New Roman" w:hAnsi="Times New Roman" w:cs="Times New Roman"/>
          <w:sz w:val="24"/>
          <w:szCs w:val="24"/>
          <w:lang w:val="cs-CZ"/>
        </w:rPr>
        <w:t>Očekává krok víry, moje rozhodnutí pro Něj.</w:t>
      </w:r>
    </w:p>
    <w:p w:rsidR="00FA324D" w:rsidRDefault="00FA324D" w:rsidP="00FA324D">
      <w:pPr>
        <w:ind w:left="360"/>
        <w:rPr>
          <w:rFonts w:ascii="Times New Roman" w:hAnsi="Times New Roman" w:cs="Times New Roman"/>
          <w:b/>
          <w:sz w:val="24"/>
          <w:szCs w:val="24"/>
          <w:lang w:val="cs-CZ"/>
        </w:rPr>
      </w:pPr>
      <w:r w:rsidRPr="00FA324D">
        <w:rPr>
          <w:rFonts w:ascii="Times New Roman" w:hAnsi="Times New Roman" w:cs="Times New Roman"/>
          <w:b/>
          <w:sz w:val="24"/>
          <w:szCs w:val="24"/>
          <w:lang w:val="cs-CZ"/>
        </w:rPr>
        <w:t>„Jsem služebník/služebnice Páně. Ať se mi stane podle tvého slova“ můžeme opakovat po Marii její modlitbu, která otevřela dveře největšímu zázraku všech dob: Vtělení Boha.</w:t>
      </w:r>
    </w:p>
    <w:p w:rsidR="00FA324D" w:rsidRPr="00FA324D" w:rsidRDefault="00FA324D" w:rsidP="00FA324D">
      <w:pPr>
        <w:ind w:left="360"/>
        <w:jc w:val="center"/>
        <w:rPr>
          <w:rFonts w:ascii="Times New Roman" w:hAnsi="Times New Roman" w:cs="Times New Roman"/>
          <w:b/>
          <w:sz w:val="24"/>
          <w:szCs w:val="24"/>
          <w:lang w:val="cs-CZ"/>
        </w:rPr>
      </w:pPr>
      <w:r>
        <w:rPr>
          <w:rFonts w:ascii="Times New Roman" w:hAnsi="Times New Roman" w:cs="Times New Roman"/>
          <w:b/>
          <w:sz w:val="24"/>
          <w:szCs w:val="24"/>
          <w:lang w:val="cs-CZ"/>
        </w:rPr>
        <w:t>AMEN.</w:t>
      </w:r>
      <w:bookmarkStart w:id="0" w:name="_GoBack"/>
      <w:bookmarkEnd w:id="0"/>
    </w:p>
    <w:sectPr w:rsidR="00FA324D" w:rsidRPr="00FA324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59" w:rsidRDefault="00581B59" w:rsidP="0025086D">
      <w:pPr>
        <w:spacing w:after="0" w:line="240" w:lineRule="auto"/>
      </w:pPr>
      <w:r>
        <w:separator/>
      </w:r>
    </w:p>
  </w:endnote>
  <w:endnote w:type="continuationSeparator" w:id="0">
    <w:p w:rsidR="00581B59" w:rsidRDefault="00581B59" w:rsidP="0025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190638"/>
      <w:docPartObj>
        <w:docPartGallery w:val="Page Numbers (Bottom of Page)"/>
        <w:docPartUnique/>
      </w:docPartObj>
    </w:sdtPr>
    <w:sdtEndPr/>
    <w:sdtContent>
      <w:p w:rsidR="00475878" w:rsidRDefault="00475878">
        <w:pPr>
          <w:pStyle w:val="Zpat"/>
          <w:jc w:val="center"/>
        </w:pPr>
        <w:r>
          <w:rPr>
            <w:noProof/>
            <w:lang w:val="cs-CZ" w:eastAsia="cs-CZ"/>
          </w:rPr>
          <mc:AlternateContent>
            <mc:Choice Requires="wps">
              <w:drawing>
                <wp:inline distT="0" distB="0" distL="0" distR="0">
                  <wp:extent cx="5467350" cy="45085"/>
                  <wp:effectExtent l="0" t="9525" r="0" b="2540"/>
                  <wp:docPr id="1" name="Vývojový diagram: rozhodnut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764E596" id="_x0000_t110" coordsize="21600,21600" o:spt="110" path="m10800,l,10800,10800,21600,21600,10800xe">
                  <v:stroke joinstyle="miter"/>
                  <v:path gradientshapeok="t" o:connecttype="rect" textboxrect="5400,5400,16200,16200"/>
                </v:shapetype>
                <v:shape id="Vývojový diagram: rozhodnut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" fillcolor="black" stroked="f">
                  <v:fill r:id="rId1" o:title="" type="pattern"/>
                  <w10:anchorlock/>
                </v:shape>
              </w:pict>
            </mc:Fallback>
          </mc:AlternateContent>
        </w:r>
      </w:p>
      <w:p w:rsidR="00475878" w:rsidRDefault="00475878">
        <w:pPr>
          <w:pStyle w:val="Zpat"/>
          <w:jc w:val="center"/>
        </w:pPr>
        <w:r>
          <w:fldChar w:fldCharType="begin"/>
        </w:r>
        <w:r>
          <w:instrText>PAGE    \* MERGEFORMAT</w:instrText>
        </w:r>
        <w:r>
          <w:fldChar w:fldCharType="separate"/>
        </w:r>
        <w:r w:rsidR="00FA324D" w:rsidRPr="00FA324D">
          <w:rPr>
            <w:noProof/>
            <w:lang w:val="cs-CZ"/>
          </w:rPr>
          <w:t>5</w:t>
        </w:r>
        <w:r>
          <w:fldChar w:fldCharType="end"/>
        </w:r>
      </w:p>
    </w:sdtContent>
  </w:sdt>
  <w:p w:rsidR="00475878" w:rsidRDefault="00475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59" w:rsidRDefault="00581B59" w:rsidP="0025086D">
      <w:pPr>
        <w:spacing w:after="0" w:line="240" w:lineRule="auto"/>
      </w:pPr>
      <w:r>
        <w:separator/>
      </w:r>
    </w:p>
  </w:footnote>
  <w:footnote w:type="continuationSeparator" w:id="0">
    <w:p w:rsidR="00581B59" w:rsidRDefault="00581B59" w:rsidP="00250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170E9"/>
    <w:multiLevelType w:val="multilevel"/>
    <w:tmpl w:val="B934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16FF6774"/>
    <w:multiLevelType w:val="multilevel"/>
    <w:tmpl w:val="3E827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332FA7"/>
    <w:multiLevelType w:val="hybridMultilevel"/>
    <w:tmpl w:val="B4CCA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706B39"/>
    <w:multiLevelType w:val="hybridMultilevel"/>
    <w:tmpl w:val="928C77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052EC6"/>
    <w:multiLevelType w:val="hybridMultilevel"/>
    <w:tmpl w:val="1D5A5E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824A41"/>
    <w:multiLevelType w:val="hybridMultilevel"/>
    <w:tmpl w:val="E474CD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BF54E5"/>
    <w:multiLevelType w:val="multilevel"/>
    <w:tmpl w:val="52C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C2661"/>
    <w:multiLevelType w:val="multilevel"/>
    <w:tmpl w:val="2E66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40D9A"/>
    <w:multiLevelType w:val="multilevel"/>
    <w:tmpl w:val="1D0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849F7"/>
    <w:multiLevelType w:val="hybridMultilevel"/>
    <w:tmpl w:val="B2C83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0C353D"/>
    <w:multiLevelType w:val="multilevel"/>
    <w:tmpl w:val="31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55FED"/>
    <w:multiLevelType w:val="multilevel"/>
    <w:tmpl w:val="AEFA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C6A08"/>
    <w:multiLevelType w:val="multilevel"/>
    <w:tmpl w:val="01F6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B7F8A"/>
    <w:multiLevelType w:val="multilevel"/>
    <w:tmpl w:val="2E92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B05831"/>
    <w:multiLevelType w:val="hybridMultilevel"/>
    <w:tmpl w:val="4460A1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BFB4D38"/>
    <w:multiLevelType w:val="hybridMultilevel"/>
    <w:tmpl w:val="35E85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47573DC"/>
    <w:multiLevelType w:val="multilevel"/>
    <w:tmpl w:val="1068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A130EB"/>
    <w:multiLevelType w:val="multilevel"/>
    <w:tmpl w:val="AC1A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453570"/>
    <w:multiLevelType w:val="hybridMultilevel"/>
    <w:tmpl w:val="AD48185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8"/>
  </w:num>
  <w:num w:numId="14">
    <w:abstractNumId w:val="9"/>
  </w:num>
  <w:num w:numId="15">
    <w:abstractNumId w:val="15"/>
  </w:num>
  <w:num w:numId="16">
    <w:abstractNumId w:val="18"/>
  </w:num>
  <w:num w:numId="17">
    <w:abstractNumId w:val="7"/>
  </w:num>
  <w:num w:numId="18">
    <w:abstractNumId w:val="5"/>
  </w:num>
  <w:num w:numId="19">
    <w:abstractNumId w:val="11"/>
  </w:num>
  <w:num w:numId="20">
    <w:abstractNumId w:val="13"/>
  </w:num>
  <w:num w:numId="21">
    <w:abstractNumId w:val="16"/>
  </w:num>
  <w:num w:numId="22">
    <w:abstractNumId w:val="14"/>
  </w:num>
  <w:num w:numId="23">
    <w:abstractNumId w:val="17"/>
  </w:num>
  <w:num w:numId="24">
    <w:abstractNumId w:val="3"/>
  </w:num>
  <w:num w:numId="25">
    <w:abstractNumId w:val="0"/>
  </w:num>
  <w:num w:numId="26">
    <w:abstractNumId w:val="12"/>
  </w:num>
  <w:num w:numId="27">
    <w:abstractNumId w:val="4"/>
  </w:num>
  <w:num w:numId="28">
    <w:abstractNumId w:val="2"/>
  </w:num>
  <w:num w:numId="29">
    <w:abstractNumId w:val="10"/>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1"/>
    <w:rsid w:val="000016BB"/>
    <w:rsid w:val="000229AE"/>
    <w:rsid w:val="00024285"/>
    <w:rsid w:val="00031CBC"/>
    <w:rsid w:val="0003346B"/>
    <w:rsid w:val="00036ACA"/>
    <w:rsid w:val="00043B0A"/>
    <w:rsid w:val="0005693B"/>
    <w:rsid w:val="000A7A75"/>
    <w:rsid w:val="000B5E8C"/>
    <w:rsid w:val="000B7ACE"/>
    <w:rsid w:val="000C7DEC"/>
    <w:rsid w:val="000C7DF3"/>
    <w:rsid w:val="00101503"/>
    <w:rsid w:val="00117878"/>
    <w:rsid w:val="00136C56"/>
    <w:rsid w:val="00141EC5"/>
    <w:rsid w:val="00143757"/>
    <w:rsid w:val="001548CA"/>
    <w:rsid w:val="00160A2A"/>
    <w:rsid w:val="00166EFC"/>
    <w:rsid w:val="0018131C"/>
    <w:rsid w:val="00186415"/>
    <w:rsid w:val="00186DFF"/>
    <w:rsid w:val="001A442F"/>
    <w:rsid w:val="001C18A3"/>
    <w:rsid w:val="001C315E"/>
    <w:rsid w:val="001C5EDB"/>
    <w:rsid w:val="001D6B83"/>
    <w:rsid w:val="001D7163"/>
    <w:rsid w:val="001E325C"/>
    <w:rsid w:val="0020264D"/>
    <w:rsid w:val="00214FAF"/>
    <w:rsid w:val="00217DD6"/>
    <w:rsid w:val="00232E08"/>
    <w:rsid w:val="00235ADB"/>
    <w:rsid w:val="0025086D"/>
    <w:rsid w:val="00265B38"/>
    <w:rsid w:val="002954BA"/>
    <w:rsid w:val="00296162"/>
    <w:rsid w:val="002B114A"/>
    <w:rsid w:val="002C520A"/>
    <w:rsid w:val="002F6842"/>
    <w:rsid w:val="00304D3D"/>
    <w:rsid w:val="00305586"/>
    <w:rsid w:val="003172E3"/>
    <w:rsid w:val="0033406F"/>
    <w:rsid w:val="00334BE8"/>
    <w:rsid w:val="00334D87"/>
    <w:rsid w:val="00356DE1"/>
    <w:rsid w:val="00367E39"/>
    <w:rsid w:val="00374265"/>
    <w:rsid w:val="00396F3C"/>
    <w:rsid w:val="003A752D"/>
    <w:rsid w:val="003E5094"/>
    <w:rsid w:val="003F7D87"/>
    <w:rsid w:val="00403A65"/>
    <w:rsid w:val="00415ABE"/>
    <w:rsid w:val="00421DCB"/>
    <w:rsid w:val="004512C4"/>
    <w:rsid w:val="00453981"/>
    <w:rsid w:val="004547CD"/>
    <w:rsid w:val="00471545"/>
    <w:rsid w:val="0047432B"/>
    <w:rsid w:val="00475878"/>
    <w:rsid w:val="00481CE5"/>
    <w:rsid w:val="00495E28"/>
    <w:rsid w:val="004A19F6"/>
    <w:rsid w:val="004A2487"/>
    <w:rsid w:val="004C1E27"/>
    <w:rsid w:val="004C2B4C"/>
    <w:rsid w:val="004F0101"/>
    <w:rsid w:val="00504AAB"/>
    <w:rsid w:val="00522CCB"/>
    <w:rsid w:val="005509B3"/>
    <w:rsid w:val="00552915"/>
    <w:rsid w:val="005636BF"/>
    <w:rsid w:val="00577C62"/>
    <w:rsid w:val="00581B59"/>
    <w:rsid w:val="00594A13"/>
    <w:rsid w:val="005A14C6"/>
    <w:rsid w:val="005C618D"/>
    <w:rsid w:val="005D0BE5"/>
    <w:rsid w:val="005F0CAC"/>
    <w:rsid w:val="005F268A"/>
    <w:rsid w:val="005F3EF5"/>
    <w:rsid w:val="0060497E"/>
    <w:rsid w:val="00616C7B"/>
    <w:rsid w:val="00626826"/>
    <w:rsid w:val="00642AF4"/>
    <w:rsid w:val="00653BFD"/>
    <w:rsid w:val="00660FBB"/>
    <w:rsid w:val="00673CAC"/>
    <w:rsid w:val="00681E96"/>
    <w:rsid w:val="00687A6E"/>
    <w:rsid w:val="00687D06"/>
    <w:rsid w:val="00694943"/>
    <w:rsid w:val="006A1746"/>
    <w:rsid w:val="006B3114"/>
    <w:rsid w:val="006C6C33"/>
    <w:rsid w:val="006C739D"/>
    <w:rsid w:val="006D2D13"/>
    <w:rsid w:val="006E1AE2"/>
    <w:rsid w:val="006F0B8C"/>
    <w:rsid w:val="006F4701"/>
    <w:rsid w:val="00702BB4"/>
    <w:rsid w:val="00721F64"/>
    <w:rsid w:val="00724BED"/>
    <w:rsid w:val="00731D36"/>
    <w:rsid w:val="00736FFF"/>
    <w:rsid w:val="007508C1"/>
    <w:rsid w:val="0076403B"/>
    <w:rsid w:val="00766CBD"/>
    <w:rsid w:val="007717A2"/>
    <w:rsid w:val="0078704C"/>
    <w:rsid w:val="00787F8F"/>
    <w:rsid w:val="007B2429"/>
    <w:rsid w:val="007E0376"/>
    <w:rsid w:val="007E3CB9"/>
    <w:rsid w:val="007E4238"/>
    <w:rsid w:val="007F23A9"/>
    <w:rsid w:val="00806605"/>
    <w:rsid w:val="0081418E"/>
    <w:rsid w:val="00823688"/>
    <w:rsid w:val="00823F75"/>
    <w:rsid w:val="00826CDD"/>
    <w:rsid w:val="00835D50"/>
    <w:rsid w:val="00836826"/>
    <w:rsid w:val="00845B8A"/>
    <w:rsid w:val="00847586"/>
    <w:rsid w:val="008635CE"/>
    <w:rsid w:val="008648AA"/>
    <w:rsid w:val="00871BFD"/>
    <w:rsid w:val="008B099D"/>
    <w:rsid w:val="008B506E"/>
    <w:rsid w:val="008B71AD"/>
    <w:rsid w:val="008D5018"/>
    <w:rsid w:val="008D74ED"/>
    <w:rsid w:val="008E3CF5"/>
    <w:rsid w:val="008E7C38"/>
    <w:rsid w:val="008F62D7"/>
    <w:rsid w:val="008F6BF2"/>
    <w:rsid w:val="00900535"/>
    <w:rsid w:val="00904356"/>
    <w:rsid w:val="009052B7"/>
    <w:rsid w:val="00910C4B"/>
    <w:rsid w:val="00914A4F"/>
    <w:rsid w:val="00922488"/>
    <w:rsid w:val="00936F2F"/>
    <w:rsid w:val="00941E60"/>
    <w:rsid w:val="00946320"/>
    <w:rsid w:val="00946EF0"/>
    <w:rsid w:val="00951FE0"/>
    <w:rsid w:val="00963BAC"/>
    <w:rsid w:val="009A6A1C"/>
    <w:rsid w:val="009A7F08"/>
    <w:rsid w:val="009B6BA4"/>
    <w:rsid w:val="009C13FB"/>
    <w:rsid w:val="009C3E19"/>
    <w:rsid w:val="009D2147"/>
    <w:rsid w:val="009D368D"/>
    <w:rsid w:val="009E6767"/>
    <w:rsid w:val="009F720A"/>
    <w:rsid w:val="00A01935"/>
    <w:rsid w:val="00A06641"/>
    <w:rsid w:val="00A11ABE"/>
    <w:rsid w:val="00A16496"/>
    <w:rsid w:val="00A35C6B"/>
    <w:rsid w:val="00A42A09"/>
    <w:rsid w:val="00A4524F"/>
    <w:rsid w:val="00A62C7C"/>
    <w:rsid w:val="00A81AE9"/>
    <w:rsid w:val="00AB0FEE"/>
    <w:rsid w:val="00AB4B3B"/>
    <w:rsid w:val="00AB4B8E"/>
    <w:rsid w:val="00AC1214"/>
    <w:rsid w:val="00AC2CB0"/>
    <w:rsid w:val="00AD0C71"/>
    <w:rsid w:val="00AE676C"/>
    <w:rsid w:val="00AF6661"/>
    <w:rsid w:val="00B05C46"/>
    <w:rsid w:val="00B15509"/>
    <w:rsid w:val="00B342A2"/>
    <w:rsid w:val="00B512A5"/>
    <w:rsid w:val="00B51E99"/>
    <w:rsid w:val="00B5345D"/>
    <w:rsid w:val="00B65586"/>
    <w:rsid w:val="00B8530E"/>
    <w:rsid w:val="00B90725"/>
    <w:rsid w:val="00B964C9"/>
    <w:rsid w:val="00BA0710"/>
    <w:rsid w:val="00BA0B3C"/>
    <w:rsid w:val="00BB0BAB"/>
    <w:rsid w:val="00BB6D41"/>
    <w:rsid w:val="00BB74FE"/>
    <w:rsid w:val="00BC133A"/>
    <w:rsid w:val="00BC3C3C"/>
    <w:rsid w:val="00BD0332"/>
    <w:rsid w:val="00BE78F8"/>
    <w:rsid w:val="00BE7D7B"/>
    <w:rsid w:val="00BF145D"/>
    <w:rsid w:val="00C0496C"/>
    <w:rsid w:val="00C12089"/>
    <w:rsid w:val="00C35070"/>
    <w:rsid w:val="00C35F80"/>
    <w:rsid w:val="00C5700E"/>
    <w:rsid w:val="00C729F9"/>
    <w:rsid w:val="00CA1F3B"/>
    <w:rsid w:val="00CA2F24"/>
    <w:rsid w:val="00CA3AB4"/>
    <w:rsid w:val="00CA3C58"/>
    <w:rsid w:val="00CD4420"/>
    <w:rsid w:val="00CE4F4B"/>
    <w:rsid w:val="00CF2047"/>
    <w:rsid w:val="00D10B7A"/>
    <w:rsid w:val="00D12CA8"/>
    <w:rsid w:val="00D26507"/>
    <w:rsid w:val="00D31267"/>
    <w:rsid w:val="00D31787"/>
    <w:rsid w:val="00D34FEB"/>
    <w:rsid w:val="00D409DB"/>
    <w:rsid w:val="00D46375"/>
    <w:rsid w:val="00D46AC5"/>
    <w:rsid w:val="00D53C5C"/>
    <w:rsid w:val="00D62310"/>
    <w:rsid w:val="00D717B9"/>
    <w:rsid w:val="00D76168"/>
    <w:rsid w:val="00D86350"/>
    <w:rsid w:val="00D973CB"/>
    <w:rsid w:val="00D97E16"/>
    <w:rsid w:val="00DB2625"/>
    <w:rsid w:val="00DC3E1A"/>
    <w:rsid w:val="00DC48E6"/>
    <w:rsid w:val="00DD57BF"/>
    <w:rsid w:val="00E01830"/>
    <w:rsid w:val="00E22969"/>
    <w:rsid w:val="00E33509"/>
    <w:rsid w:val="00E33DEF"/>
    <w:rsid w:val="00E37A9B"/>
    <w:rsid w:val="00E4109D"/>
    <w:rsid w:val="00E77341"/>
    <w:rsid w:val="00E85139"/>
    <w:rsid w:val="00E86DE8"/>
    <w:rsid w:val="00EA06AC"/>
    <w:rsid w:val="00EA520C"/>
    <w:rsid w:val="00EC6FF8"/>
    <w:rsid w:val="00ED7408"/>
    <w:rsid w:val="00EE524D"/>
    <w:rsid w:val="00EF7AED"/>
    <w:rsid w:val="00F16242"/>
    <w:rsid w:val="00F35281"/>
    <w:rsid w:val="00F41F66"/>
    <w:rsid w:val="00F427C8"/>
    <w:rsid w:val="00F6378D"/>
    <w:rsid w:val="00F65CE9"/>
    <w:rsid w:val="00F73F6D"/>
    <w:rsid w:val="00F90E03"/>
    <w:rsid w:val="00FA324D"/>
    <w:rsid w:val="00FA658F"/>
    <w:rsid w:val="00FA6763"/>
    <w:rsid w:val="00FB1BB6"/>
    <w:rsid w:val="00FB6033"/>
    <w:rsid w:val="00FC686F"/>
    <w:rsid w:val="00FD0A2E"/>
    <w:rsid w:val="00FD6356"/>
    <w:rsid w:val="00FE11F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9C869-BFDD-4F10-AF7B-ACB802E9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Pr>
      <w:rFonts w:asciiTheme="majorHAnsi" w:eastAsiaTheme="majorEastAsia" w:hAnsiTheme="majorHAnsi" w:cstheme="majorBidi"/>
      <w:color w:val="000000" w:themeColor="text1"/>
      <w:sz w:val="56"/>
      <w:szCs w:val="56"/>
    </w:rPr>
  </w:style>
  <w:style w:type="paragraph" w:styleId="Podtitul">
    <w:name w:val="Subtitle"/>
    <w:basedOn w:val="Normln"/>
    <w:next w:val="Normln"/>
    <w:link w:val="PodtitulChar"/>
    <w:uiPriority w:val="11"/>
    <w:qFormat/>
    <w:pPr>
      <w:numPr>
        <w:ilvl w:val="1"/>
      </w:numPr>
    </w:pPr>
    <w:rPr>
      <w:color w:val="5A5A5A" w:themeColor="text1" w:themeTint="A5"/>
      <w:spacing w:val="10"/>
    </w:rPr>
  </w:style>
  <w:style w:type="character" w:customStyle="1" w:styleId="PodtitulChar">
    <w:name w:val="Podtitul Char"/>
    <w:basedOn w:val="Standardnpsmoodstavce"/>
    <w:link w:val="Podtitul"/>
    <w:uiPriority w:val="11"/>
    <w:rPr>
      <w:color w:val="5A5A5A" w:themeColor="text1" w:themeTint="A5"/>
      <w:spacing w:val="10"/>
    </w:rPr>
  </w:style>
  <w:style w:type="character" w:customStyle="1" w:styleId="Nadpis1Char">
    <w:name w:val="Nadpis 1 Char"/>
    <w:basedOn w:val="Standardnpsmoodstavce"/>
    <w:link w:val="Nadpis1"/>
    <w:uiPriority w:val="9"/>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52525" w:themeColor="text2" w:themeShade="B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52525" w:themeColor="text2" w:themeShade="B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character" w:styleId="Zdraznnjemn">
    <w:name w:val="Subtle Emphasis"/>
    <w:basedOn w:val="Standardnpsmoodstavce"/>
    <w:uiPriority w:val="19"/>
    <w:qFormat/>
    <w:rPr>
      <w:i/>
      <w:iCs/>
      <w:color w:val="404040" w:themeColor="text1" w:themeTint="BF"/>
    </w:rPr>
  </w:style>
  <w:style w:type="character" w:styleId="Zdraznn">
    <w:name w:val="Emphasis"/>
    <w:basedOn w:val="Standardnpsmoodstavce"/>
    <w:uiPriority w:val="20"/>
    <w:qFormat/>
    <w:rPr>
      <w:i/>
      <w:iCs/>
      <w:color w:val="auto"/>
    </w:rPr>
  </w:style>
  <w:style w:type="character" w:styleId="Zdraznnintenzivn">
    <w:name w:val="Intense Emphasis"/>
    <w:basedOn w:val="Standardnpsmoodstavce"/>
    <w:uiPriority w:val="21"/>
    <w:qFormat/>
    <w:rPr>
      <w:b/>
      <w:bCs/>
      <w:i/>
      <w:iCs/>
      <w:caps/>
    </w:rPr>
  </w:style>
  <w:style w:type="character" w:styleId="Siln">
    <w:name w:val="Strong"/>
    <w:basedOn w:val="Standardnpsmoodstavce"/>
    <w:uiPriority w:val="22"/>
    <w:qFormat/>
    <w:rPr>
      <w:b/>
      <w:bCs/>
      <w:color w:val="000000" w:themeColor="text1"/>
    </w:rPr>
  </w:style>
  <w:style w:type="paragraph" w:styleId="Citt">
    <w:name w:val="Quote"/>
    <w:basedOn w:val="Normln"/>
    <w:next w:val="Normln"/>
    <w:link w:val="CittChar"/>
    <w:uiPriority w:val="29"/>
    <w:qFormat/>
    <w:pPr>
      <w:spacing w:before="160"/>
      <w:ind w:left="720" w:right="720"/>
    </w:pPr>
    <w:rPr>
      <w:i/>
      <w:iCs/>
      <w:color w:val="000000" w:themeColor="text1"/>
    </w:rPr>
  </w:style>
  <w:style w:type="character" w:customStyle="1" w:styleId="CittChar">
    <w:name w:val="Citát Char"/>
    <w:basedOn w:val="Standardnpsmoodstavce"/>
    <w:link w:val="Citt"/>
    <w:uiPriority w:val="29"/>
    <w:rPr>
      <w:i/>
      <w:iCs/>
      <w:color w:val="000000" w:themeColor="text1"/>
    </w:rPr>
  </w:style>
  <w:style w:type="paragraph" w:styleId="Vrazncitt">
    <w:name w:val="Intense Quote"/>
    <w:basedOn w:val="Normln"/>
    <w:next w:val="Normln"/>
    <w:link w:val="Vrazncit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Pr>
      <w:color w:val="000000" w:themeColor="text1"/>
      <w:shd w:val="clear" w:color="auto" w:fill="F2F2F2" w:themeFill="background1" w:themeFillShade="F2"/>
    </w:rPr>
  </w:style>
  <w:style w:type="character" w:styleId="Odkazjemn">
    <w:name w:val="Subtle Reference"/>
    <w:basedOn w:val="Standardnpsmoodstavce"/>
    <w:uiPriority w:val="31"/>
    <w:qFormat/>
    <w:rPr>
      <w:smallCaps/>
      <w:color w:val="404040" w:themeColor="text1" w:themeTint="BF"/>
      <w:u w:val="single" w:color="7F7F7F" w:themeColor="text1" w:themeTint="80"/>
    </w:rPr>
  </w:style>
  <w:style w:type="character" w:styleId="Odkazintenzivn">
    <w:name w:val="Intense Reference"/>
    <w:basedOn w:val="Standardnpsmoodstavce"/>
    <w:uiPriority w:val="32"/>
    <w:qFormat/>
    <w:rPr>
      <w:b/>
      <w:bCs/>
      <w:smallCaps/>
      <w:u w:val="single"/>
    </w:rPr>
  </w:style>
  <w:style w:type="character" w:styleId="Nzevknihy">
    <w:name w:val="Book Title"/>
    <w:basedOn w:val="Standardnpsmoodstavc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themeColor="text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pPr>
      <w:spacing w:after="0" w:line="240" w:lineRule="auto"/>
    </w:pPr>
  </w:style>
  <w:style w:type="paragraph" w:styleId="Odstavecseseznamem">
    <w:name w:val="List Paragraph"/>
    <w:basedOn w:val="Normln"/>
    <w:uiPriority w:val="34"/>
    <w:qFormat/>
    <w:pPr>
      <w:ind w:left="720"/>
      <w:contextualSpacing/>
    </w:pPr>
  </w:style>
  <w:style w:type="paragraph" w:customStyle="1" w:styleId="shortlink">
    <w:name w:val="shortlink"/>
    <w:basedOn w:val="Normln"/>
    <w:rsid w:val="0014375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143757"/>
    <w:rPr>
      <w:color w:val="0000FF"/>
      <w:u w:val="single"/>
    </w:rPr>
  </w:style>
  <w:style w:type="character" w:customStyle="1" w:styleId="apple-converted-space">
    <w:name w:val="apple-converted-space"/>
    <w:basedOn w:val="Standardnpsmoodstavce"/>
    <w:rsid w:val="00143757"/>
  </w:style>
  <w:style w:type="character" w:customStyle="1" w:styleId="versetext">
    <w:name w:val="versetext"/>
    <w:basedOn w:val="Standardnpsmoodstavce"/>
    <w:rsid w:val="00143757"/>
  </w:style>
  <w:style w:type="paragraph" w:styleId="Normlnweb">
    <w:name w:val="Normal (Web)"/>
    <w:basedOn w:val="Normln"/>
    <w:uiPriority w:val="99"/>
    <w:unhideWhenUsed/>
    <w:rsid w:val="00403A6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vocab-name">
    <w:name w:val="vocab-name"/>
    <w:basedOn w:val="Standardnpsmoodstavce"/>
    <w:rsid w:val="00217DD6"/>
  </w:style>
  <w:style w:type="character" w:customStyle="1" w:styleId="datum">
    <w:name w:val="datum"/>
    <w:basedOn w:val="Standardnpsmoodstavce"/>
    <w:rsid w:val="00D12CA8"/>
  </w:style>
  <w:style w:type="paragraph" w:styleId="Zhlav">
    <w:name w:val="header"/>
    <w:basedOn w:val="Normln"/>
    <w:link w:val="ZhlavChar"/>
    <w:uiPriority w:val="99"/>
    <w:unhideWhenUsed/>
    <w:rsid w:val="002508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086D"/>
  </w:style>
  <w:style w:type="paragraph" w:styleId="Zpat">
    <w:name w:val="footer"/>
    <w:basedOn w:val="Normln"/>
    <w:link w:val="ZpatChar"/>
    <w:uiPriority w:val="99"/>
    <w:unhideWhenUsed/>
    <w:rsid w:val="0025086D"/>
    <w:pPr>
      <w:tabs>
        <w:tab w:val="center" w:pos="4536"/>
        <w:tab w:val="right" w:pos="9072"/>
      </w:tabs>
      <w:spacing w:after="0" w:line="240" w:lineRule="auto"/>
    </w:pPr>
  </w:style>
  <w:style w:type="character" w:customStyle="1" w:styleId="ZpatChar">
    <w:name w:val="Zápatí Char"/>
    <w:basedOn w:val="Standardnpsmoodstavce"/>
    <w:link w:val="Zpat"/>
    <w:uiPriority w:val="99"/>
    <w:rsid w:val="0025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1407">
      <w:bodyDiv w:val="1"/>
      <w:marLeft w:val="0"/>
      <w:marRight w:val="0"/>
      <w:marTop w:val="0"/>
      <w:marBottom w:val="0"/>
      <w:divBdr>
        <w:top w:val="none" w:sz="0" w:space="0" w:color="auto"/>
        <w:left w:val="none" w:sz="0" w:space="0" w:color="auto"/>
        <w:bottom w:val="none" w:sz="0" w:space="0" w:color="auto"/>
        <w:right w:val="none" w:sz="0" w:space="0" w:color="auto"/>
      </w:divBdr>
      <w:divsChild>
        <w:div w:id="1279994626">
          <w:marLeft w:val="0"/>
          <w:marRight w:val="0"/>
          <w:marTop w:val="0"/>
          <w:marBottom w:val="480"/>
          <w:divBdr>
            <w:top w:val="none" w:sz="0" w:space="0" w:color="auto"/>
            <w:left w:val="none" w:sz="0" w:space="0" w:color="auto"/>
            <w:bottom w:val="none" w:sz="0" w:space="0" w:color="auto"/>
            <w:right w:val="none" w:sz="0" w:space="0" w:color="auto"/>
          </w:divBdr>
          <w:divsChild>
            <w:div w:id="2116821076">
              <w:marLeft w:val="0"/>
              <w:marRight w:val="0"/>
              <w:marTop w:val="0"/>
              <w:marBottom w:val="0"/>
              <w:divBdr>
                <w:top w:val="none" w:sz="0" w:space="0" w:color="auto"/>
                <w:left w:val="none" w:sz="0" w:space="0" w:color="auto"/>
                <w:bottom w:val="none" w:sz="0" w:space="0" w:color="auto"/>
                <w:right w:val="none" w:sz="0" w:space="0" w:color="auto"/>
              </w:divBdr>
            </w:div>
            <w:div w:id="11668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024">
      <w:bodyDiv w:val="1"/>
      <w:marLeft w:val="0"/>
      <w:marRight w:val="0"/>
      <w:marTop w:val="0"/>
      <w:marBottom w:val="0"/>
      <w:divBdr>
        <w:top w:val="none" w:sz="0" w:space="0" w:color="auto"/>
        <w:left w:val="none" w:sz="0" w:space="0" w:color="auto"/>
        <w:bottom w:val="none" w:sz="0" w:space="0" w:color="auto"/>
        <w:right w:val="none" w:sz="0" w:space="0" w:color="auto"/>
      </w:divBdr>
    </w:div>
    <w:div w:id="378549493">
      <w:bodyDiv w:val="1"/>
      <w:marLeft w:val="0"/>
      <w:marRight w:val="0"/>
      <w:marTop w:val="0"/>
      <w:marBottom w:val="0"/>
      <w:divBdr>
        <w:top w:val="none" w:sz="0" w:space="0" w:color="auto"/>
        <w:left w:val="none" w:sz="0" w:space="0" w:color="auto"/>
        <w:bottom w:val="none" w:sz="0" w:space="0" w:color="auto"/>
        <w:right w:val="none" w:sz="0" w:space="0" w:color="auto"/>
      </w:divBdr>
    </w:div>
    <w:div w:id="425031830">
      <w:bodyDiv w:val="1"/>
      <w:marLeft w:val="0"/>
      <w:marRight w:val="0"/>
      <w:marTop w:val="0"/>
      <w:marBottom w:val="0"/>
      <w:divBdr>
        <w:top w:val="none" w:sz="0" w:space="0" w:color="auto"/>
        <w:left w:val="none" w:sz="0" w:space="0" w:color="auto"/>
        <w:bottom w:val="none" w:sz="0" w:space="0" w:color="auto"/>
        <w:right w:val="none" w:sz="0" w:space="0" w:color="auto"/>
      </w:divBdr>
    </w:div>
    <w:div w:id="539636805">
      <w:bodyDiv w:val="1"/>
      <w:marLeft w:val="0"/>
      <w:marRight w:val="0"/>
      <w:marTop w:val="0"/>
      <w:marBottom w:val="0"/>
      <w:divBdr>
        <w:top w:val="none" w:sz="0" w:space="0" w:color="auto"/>
        <w:left w:val="none" w:sz="0" w:space="0" w:color="auto"/>
        <w:bottom w:val="none" w:sz="0" w:space="0" w:color="auto"/>
        <w:right w:val="none" w:sz="0" w:space="0" w:color="auto"/>
      </w:divBdr>
    </w:div>
    <w:div w:id="932937625">
      <w:bodyDiv w:val="1"/>
      <w:marLeft w:val="0"/>
      <w:marRight w:val="0"/>
      <w:marTop w:val="0"/>
      <w:marBottom w:val="0"/>
      <w:divBdr>
        <w:top w:val="none" w:sz="0" w:space="0" w:color="auto"/>
        <w:left w:val="none" w:sz="0" w:space="0" w:color="auto"/>
        <w:bottom w:val="none" w:sz="0" w:space="0" w:color="auto"/>
        <w:right w:val="none" w:sz="0" w:space="0" w:color="auto"/>
      </w:divBdr>
    </w:div>
    <w:div w:id="946035663">
      <w:bodyDiv w:val="1"/>
      <w:marLeft w:val="0"/>
      <w:marRight w:val="0"/>
      <w:marTop w:val="0"/>
      <w:marBottom w:val="0"/>
      <w:divBdr>
        <w:top w:val="none" w:sz="0" w:space="0" w:color="auto"/>
        <w:left w:val="none" w:sz="0" w:space="0" w:color="auto"/>
        <w:bottom w:val="none" w:sz="0" w:space="0" w:color="auto"/>
        <w:right w:val="none" w:sz="0" w:space="0" w:color="auto"/>
      </w:divBdr>
    </w:div>
    <w:div w:id="1322343654">
      <w:bodyDiv w:val="1"/>
      <w:marLeft w:val="0"/>
      <w:marRight w:val="0"/>
      <w:marTop w:val="0"/>
      <w:marBottom w:val="0"/>
      <w:divBdr>
        <w:top w:val="none" w:sz="0" w:space="0" w:color="auto"/>
        <w:left w:val="none" w:sz="0" w:space="0" w:color="auto"/>
        <w:bottom w:val="none" w:sz="0" w:space="0" w:color="auto"/>
        <w:right w:val="none" w:sz="0" w:space="0" w:color="auto"/>
      </w:divBdr>
      <w:divsChild>
        <w:div w:id="1886600108">
          <w:marLeft w:val="0"/>
          <w:marRight w:val="0"/>
          <w:marTop w:val="0"/>
          <w:marBottom w:val="0"/>
          <w:divBdr>
            <w:top w:val="none" w:sz="0" w:space="0" w:color="auto"/>
            <w:left w:val="none" w:sz="0" w:space="0" w:color="auto"/>
            <w:bottom w:val="none" w:sz="0" w:space="0" w:color="auto"/>
            <w:right w:val="none" w:sz="0" w:space="0" w:color="auto"/>
          </w:divBdr>
        </w:div>
      </w:divsChild>
    </w:div>
    <w:div w:id="1380083340">
      <w:bodyDiv w:val="1"/>
      <w:marLeft w:val="0"/>
      <w:marRight w:val="0"/>
      <w:marTop w:val="0"/>
      <w:marBottom w:val="0"/>
      <w:divBdr>
        <w:top w:val="none" w:sz="0" w:space="0" w:color="auto"/>
        <w:left w:val="none" w:sz="0" w:space="0" w:color="auto"/>
        <w:bottom w:val="none" w:sz="0" w:space="0" w:color="auto"/>
        <w:right w:val="none" w:sz="0" w:space="0" w:color="auto"/>
      </w:divBdr>
    </w:div>
    <w:div w:id="2054959010">
      <w:bodyDiv w:val="1"/>
      <w:marLeft w:val="0"/>
      <w:marRight w:val="0"/>
      <w:marTop w:val="0"/>
      <w:marBottom w:val="0"/>
      <w:divBdr>
        <w:top w:val="none" w:sz="0" w:space="0" w:color="auto"/>
        <w:left w:val="none" w:sz="0" w:space="0" w:color="auto"/>
        <w:bottom w:val="none" w:sz="0" w:space="0" w:color="auto"/>
        <w:right w:val="none" w:sz="0" w:space="0" w:color="auto"/>
      </w:divBdr>
      <w:divsChild>
        <w:div w:id="457383254">
          <w:marLeft w:val="0"/>
          <w:marRight w:val="0"/>
          <w:marTop w:val="0"/>
          <w:marBottom w:val="0"/>
          <w:divBdr>
            <w:top w:val="none" w:sz="0" w:space="0" w:color="auto"/>
            <w:left w:val="none" w:sz="0" w:space="0" w:color="auto"/>
            <w:bottom w:val="none" w:sz="0" w:space="0" w:color="auto"/>
            <w:right w:val="none" w:sz="0" w:space="0" w:color="auto"/>
          </w:divBdr>
        </w:div>
        <w:div w:id="26030285">
          <w:marLeft w:val="0"/>
          <w:marRight w:val="0"/>
          <w:marTop w:val="0"/>
          <w:marBottom w:val="0"/>
          <w:divBdr>
            <w:top w:val="none" w:sz="0" w:space="0" w:color="auto"/>
            <w:left w:val="none" w:sz="0" w:space="0" w:color="auto"/>
            <w:bottom w:val="none" w:sz="0" w:space="0" w:color="auto"/>
            <w:right w:val="none" w:sz="0" w:space="0" w:color="auto"/>
          </w:divBdr>
        </w:div>
        <w:div w:id="822282058">
          <w:marLeft w:val="0"/>
          <w:marRight w:val="0"/>
          <w:marTop w:val="0"/>
          <w:marBottom w:val="0"/>
          <w:divBdr>
            <w:top w:val="none" w:sz="0" w:space="0" w:color="auto"/>
            <w:left w:val="none" w:sz="0" w:space="0" w:color="auto"/>
            <w:bottom w:val="none" w:sz="0" w:space="0" w:color="auto"/>
            <w:right w:val="none" w:sz="0" w:space="0" w:color="auto"/>
          </w:divBdr>
        </w:div>
        <w:div w:id="805657459">
          <w:marLeft w:val="0"/>
          <w:marRight w:val="0"/>
          <w:marTop w:val="0"/>
          <w:marBottom w:val="0"/>
          <w:divBdr>
            <w:top w:val="none" w:sz="0" w:space="0" w:color="auto"/>
            <w:left w:val="none" w:sz="0" w:space="0" w:color="auto"/>
            <w:bottom w:val="none" w:sz="0" w:space="0" w:color="auto"/>
            <w:right w:val="none" w:sz="0" w:space="0" w:color="auto"/>
          </w:divBdr>
        </w:div>
        <w:div w:id="1914191931">
          <w:marLeft w:val="0"/>
          <w:marRight w:val="0"/>
          <w:marTop w:val="0"/>
          <w:marBottom w:val="0"/>
          <w:divBdr>
            <w:top w:val="none" w:sz="0" w:space="0" w:color="auto"/>
            <w:left w:val="none" w:sz="0" w:space="0" w:color="auto"/>
            <w:bottom w:val="none" w:sz="0" w:space="0" w:color="auto"/>
            <w:right w:val="none" w:sz="0" w:space="0" w:color="auto"/>
          </w:divBdr>
        </w:div>
        <w:div w:id="846796608">
          <w:marLeft w:val="0"/>
          <w:marRight w:val="0"/>
          <w:marTop w:val="0"/>
          <w:marBottom w:val="0"/>
          <w:divBdr>
            <w:top w:val="none" w:sz="0" w:space="0" w:color="auto"/>
            <w:left w:val="none" w:sz="0" w:space="0" w:color="auto"/>
            <w:bottom w:val="none" w:sz="0" w:space="0" w:color="auto"/>
            <w:right w:val="none" w:sz="0" w:space="0" w:color="auto"/>
          </w:divBdr>
        </w:div>
        <w:div w:id="300618276">
          <w:marLeft w:val="0"/>
          <w:marRight w:val="0"/>
          <w:marTop w:val="0"/>
          <w:marBottom w:val="0"/>
          <w:divBdr>
            <w:top w:val="none" w:sz="0" w:space="0" w:color="auto"/>
            <w:left w:val="none" w:sz="0" w:space="0" w:color="auto"/>
            <w:bottom w:val="none" w:sz="0" w:space="0" w:color="auto"/>
            <w:right w:val="none" w:sz="0" w:space="0" w:color="auto"/>
          </w:divBdr>
        </w:div>
        <w:div w:id="101848698">
          <w:marLeft w:val="0"/>
          <w:marRight w:val="0"/>
          <w:marTop w:val="0"/>
          <w:marBottom w:val="0"/>
          <w:divBdr>
            <w:top w:val="none" w:sz="0" w:space="0" w:color="auto"/>
            <w:left w:val="none" w:sz="0" w:space="0" w:color="auto"/>
            <w:bottom w:val="none" w:sz="0" w:space="0" w:color="auto"/>
            <w:right w:val="none" w:sz="0" w:space="0" w:color="auto"/>
          </w:divBdr>
        </w:div>
        <w:div w:id="1448499065">
          <w:marLeft w:val="0"/>
          <w:marRight w:val="0"/>
          <w:marTop w:val="0"/>
          <w:marBottom w:val="0"/>
          <w:divBdr>
            <w:top w:val="none" w:sz="0" w:space="0" w:color="auto"/>
            <w:left w:val="none" w:sz="0" w:space="0" w:color="auto"/>
            <w:bottom w:val="none" w:sz="0" w:space="0" w:color="auto"/>
            <w:right w:val="none" w:sz="0" w:space="0" w:color="auto"/>
          </w:divBdr>
        </w:div>
        <w:div w:id="1525902404">
          <w:marLeft w:val="0"/>
          <w:marRight w:val="0"/>
          <w:marTop w:val="0"/>
          <w:marBottom w:val="0"/>
          <w:divBdr>
            <w:top w:val="none" w:sz="0" w:space="0" w:color="auto"/>
            <w:left w:val="none" w:sz="0" w:space="0" w:color="auto"/>
            <w:bottom w:val="none" w:sz="0" w:space="0" w:color="auto"/>
            <w:right w:val="none" w:sz="0" w:space="0" w:color="auto"/>
          </w:divBdr>
        </w:div>
        <w:div w:id="166529191">
          <w:marLeft w:val="0"/>
          <w:marRight w:val="0"/>
          <w:marTop w:val="0"/>
          <w:marBottom w:val="0"/>
          <w:divBdr>
            <w:top w:val="none" w:sz="0" w:space="0" w:color="auto"/>
            <w:left w:val="none" w:sz="0" w:space="0" w:color="auto"/>
            <w:bottom w:val="none" w:sz="0" w:space="0" w:color="auto"/>
            <w:right w:val="none" w:sz="0" w:space="0" w:color="auto"/>
          </w:divBdr>
        </w:div>
        <w:div w:id="2032104929">
          <w:marLeft w:val="0"/>
          <w:marRight w:val="0"/>
          <w:marTop w:val="0"/>
          <w:marBottom w:val="0"/>
          <w:divBdr>
            <w:top w:val="none" w:sz="0" w:space="0" w:color="auto"/>
            <w:left w:val="none" w:sz="0" w:space="0" w:color="auto"/>
            <w:bottom w:val="none" w:sz="0" w:space="0" w:color="auto"/>
            <w:right w:val="none" w:sz="0" w:space="0" w:color="auto"/>
          </w:divBdr>
        </w:div>
        <w:div w:id="1944341962">
          <w:marLeft w:val="0"/>
          <w:marRight w:val="0"/>
          <w:marTop w:val="0"/>
          <w:marBottom w:val="0"/>
          <w:divBdr>
            <w:top w:val="none" w:sz="0" w:space="0" w:color="auto"/>
            <w:left w:val="none" w:sz="0" w:space="0" w:color="auto"/>
            <w:bottom w:val="none" w:sz="0" w:space="0" w:color="auto"/>
            <w:right w:val="none" w:sz="0" w:space="0" w:color="auto"/>
          </w:divBdr>
        </w:div>
        <w:div w:id="1798526511">
          <w:marLeft w:val="0"/>
          <w:marRight w:val="0"/>
          <w:marTop w:val="0"/>
          <w:marBottom w:val="0"/>
          <w:divBdr>
            <w:top w:val="none" w:sz="0" w:space="0" w:color="auto"/>
            <w:left w:val="none" w:sz="0" w:space="0" w:color="auto"/>
            <w:bottom w:val="none" w:sz="0" w:space="0" w:color="auto"/>
            <w:right w:val="none" w:sz="0" w:space="0" w:color="auto"/>
          </w:divBdr>
        </w:div>
        <w:div w:id="1862815528">
          <w:marLeft w:val="0"/>
          <w:marRight w:val="0"/>
          <w:marTop w:val="0"/>
          <w:marBottom w:val="0"/>
          <w:divBdr>
            <w:top w:val="none" w:sz="0" w:space="0" w:color="auto"/>
            <w:left w:val="none" w:sz="0" w:space="0" w:color="auto"/>
            <w:bottom w:val="none" w:sz="0" w:space="0" w:color="auto"/>
            <w:right w:val="none" w:sz="0" w:space="0" w:color="auto"/>
          </w:divBdr>
        </w:div>
        <w:div w:id="1320426539">
          <w:marLeft w:val="0"/>
          <w:marRight w:val="0"/>
          <w:marTop w:val="0"/>
          <w:marBottom w:val="0"/>
          <w:divBdr>
            <w:top w:val="none" w:sz="0" w:space="0" w:color="auto"/>
            <w:left w:val="none" w:sz="0" w:space="0" w:color="auto"/>
            <w:bottom w:val="none" w:sz="0" w:space="0" w:color="auto"/>
            <w:right w:val="none" w:sz="0" w:space="0" w:color="auto"/>
          </w:divBdr>
        </w:div>
        <w:div w:id="1053848717">
          <w:marLeft w:val="0"/>
          <w:marRight w:val="0"/>
          <w:marTop w:val="0"/>
          <w:marBottom w:val="0"/>
          <w:divBdr>
            <w:top w:val="none" w:sz="0" w:space="0" w:color="auto"/>
            <w:left w:val="none" w:sz="0" w:space="0" w:color="auto"/>
            <w:bottom w:val="none" w:sz="0" w:space="0" w:color="auto"/>
            <w:right w:val="none" w:sz="0" w:space="0" w:color="auto"/>
          </w:divBdr>
        </w:div>
        <w:div w:id="180912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ej\AppData\Roaming\Microsoft\Templates\Sestava%20(pr&#225;zdn&#2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Sestava (prázdné)</Template>
  <TotalTime>153</TotalTime>
  <Pages>6</Pages>
  <Words>2027</Words>
  <Characters>11960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matula</dc:creator>
  <cp:keywords/>
  <cp:lastModifiedBy>ondrej matula</cp:lastModifiedBy>
  <cp:revision>23</cp:revision>
  <dcterms:created xsi:type="dcterms:W3CDTF">2014-11-18T09:54:00Z</dcterms:created>
  <dcterms:modified xsi:type="dcterms:W3CDTF">2014-11-27T16:37:00Z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